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4DDD" w:rsidR="007C5849" w:rsidP="005E4DDD" w:rsidRDefault="00226091" w14:paraId="6200708" w14:textId="6200708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</w:t>
      </w:r>
      <w:r w:rsidR="00416C23">
        <w:rPr>
          <w:rFonts w:ascii="Arial" w:hAnsi="Arial" w:cs="Arial"/>
          <w:szCs w:val="24"/>
          <w:lang w:val="hr-HR"/>
        </w:rPr>
        <w:t xml:space="preserve">  </w:t>
      </w:r>
      <w:r w:rsidRPr="005E4DDD" w:rsidR="005E4DDD">
        <w:rPr>
          <w:rFonts w:ascii="Arial" w:hAnsi="Arial" w:cs="Arial"/>
          <w:szCs w:val="24"/>
          <w:lang w:val="hr-HR"/>
        </w:rPr>
        <w:t>Poslovni broj</w:t>
      </w:r>
      <w:r w:rsidRPr="005E4DDD" w:rsidR="007C5849">
        <w:rPr>
          <w:rFonts w:ascii="Arial" w:hAnsi="Arial" w:cs="Arial"/>
          <w:szCs w:val="24"/>
          <w:lang w:val="hr-HR"/>
        </w:rPr>
        <w:t>: 3/</w:t>
      </w:r>
      <w:r w:rsidRPr="005E4DDD" w:rsidR="00D02C0C">
        <w:rPr>
          <w:rFonts w:ascii="Arial" w:hAnsi="Arial" w:cs="Arial"/>
          <w:szCs w:val="24"/>
          <w:lang w:val="hr-HR"/>
        </w:rPr>
        <w:t>St-</w:t>
      </w:r>
      <w:r w:rsidR="0027010F">
        <w:rPr>
          <w:rFonts w:ascii="Arial" w:hAnsi="Arial" w:cs="Arial"/>
          <w:szCs w:val="24"/>
          <w:lang w:val="hr-HR"/>
        </w:rPr>
        <w:t>457</w:t>
      </w:r>
      <w:r w:rsidRPr="005E4DDD" w:rsidR="0032435B">
        <w:rPr>
          <w:rFonts w:ascii="Arial" w:hAnsi="Arial" w:cs="Arial"/>
          <w:szCs w:val="24"/>
          <w:lang w:val="hr-HR"/>
        </w:rPr>
        <w:t>/20</w:t>
      </w:r>
      <w:r w:rsidRPr="005E4DDD" w:rsidR="00FA1361">
        <w:rPr>
          <w:rFonts w:ascii="Arial" w:hAnsi="Arial" w:cs="Arial"/>
          <w:szCs w:val="24"/>
          <w:lang w:val="hr-HR"/>
        </w:rPr>
        <w:t>21</w:t>
      </w:r>
      <w:r w:rsidRPr="005E4DDD" w:rsidR="0032435B">
        <w:rPr>
          <w:rFonts w:ascii="Arial" w:hAnsi="Arial" w:cs="Arial"/>
          <w:szCs w:val="24"/>
          <w:lang w:val="hr-HR"/>
        </w:rPr>
        <w:t>-</w:t>
      </w:r>
      <w:r w:rsidR="00416C23">
        <w:rPr>
          <w:rFonts w:ascii="Arial" w:hAnsi="Arial" w:cs="Arial"/>
          <w:szCs w:val="24"/>
          <w:lang w:val="hr-HR"/>
        </w:rPr>
        <w:t>3</w:t>
      </w:r>
      <w:r w:rsidR="000A73A6">
        <w:rPr>
          <w:rFonts w:ascii="Arial" w:hAnsi="Arial" w:cs="Arial"/>
          <w:szCs w:val="24"/>
          <w:lang w:val="hr-HR"/>
        </w:rPr>
        <w:t>4</w:t>
      </w:r>
      <w:r w:rsidR="00416C23">
        <w:rPr>
          <w:rFonts w:ascii="Arial" w:hAnsi="Arial" w:cs="Arial"/>
          <w:szCs w:val="24"/>
          <w:lang w:val="hr-HR"/>
        </w:rPr>
        <w:t>,3</w:t>
      </w:r>
      <w:r w:rsidR="00974BB0">
        <w:rPr>
          <w:rFonts w:ascii="Arial" w:hAnsi="Arial" w:cs="Arial"/>
          <w:szCs w:val="24"/>
          <w:lang w:val="hr-HR"/>
        </w:rPr>
        <w:t>5</w:t>
      </w:r>
    </w:p>
    <w:p w:rsidRPr="005E4DDD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5E4DDD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Z A P I S N I K</w:t>
      </w:r>
    </w:p>
    <w:p w:rsidRPr="005E4DDD" w:rsidR="007C5849" w:rsidP="007C5849" w:rsidRDefault="005E4DDD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5E4DDD" w:rsidR="007C5849">
        <w:rPr>
          <w:rFonts w:ascii="Arial" w:hAnsi="Arial" w:cs="Arial"/>
          <w:szCs w:val="24"/>
          <w:lang w:val="hr-HR"/>
        </w:rPr>
        <w:t>d</w:t>
      </w:r>
      <w:r w:rsidRPr="005E4DDD" w:rsidR="00FA1361">
        <w:rPr>
          <w:rFonts w:ascii="Arial" w:hAnsi="Arial" w:cs="Arial"/>
          <w:szCs w:val="24"/>
          <w:lang w:val="hr-HR"/>
        </w:rPr>
        <w:t xml:space="preserve"> </w:t>
      </w:r>
      <w:r w:rsidR="0027010F">
        <w:rPr>
          <w:rFonts w:ascii="Arial" w:hAnsi="Arial" w:cs="Arial"/>
          <w:szCs w:val="24"/>
          <w:lang w:val="hr-HR"/>
        </w:rPr>
        <w:t>28. travnja</w:t>
      </w:r>
      <w:r w:rsidRPr="005E4DDD" w:rsidR="00FA1361">
        <w:rPr>
          <w:rFonts w:ascii="Arial" w:hAnsi="Arial" w:cs="Arial"/>
          <w:szCs w:val="24"/>
          <w:lang w:val="hr-HR"/>
        </w:rPr>
        <w:t xml:space="preserve"> 202</w:t>
      </w:r>
      <w:r w:rsidR="0025144B">
        <w:rPr>
          <w:rFonts w:ascii="Arial" w:hAnsi="Arial" w:cs="Arial"/>
          <w:szCs w:val="24"/>
          <w:lang w:val="hr-HR"/>
        </w:rPr>
        <w:t>2</w:t>
      </w:r>
      <w:r w:rsidRPr="005E4DDD" w:rsidR="008E1D41">
        <w:rPr>
          <w:rFonts w:ascii="Arial" w:hAnsi="Arial" w:cs="Arial"/>
          <w:szCs w:val="24"/>
          <w:lang w:val="hr-HR"/>
        </w:rPr>
        <w:t>.</w:t>
      </w:r>
    </w:p>
    <w:p w:rsidRPr="005E4DDD" w:rsidR="00BF5F54" w:rsidP="00BF5F54" w:rsidRDefault="00BF5F54">
      <w:pPr>
        <w:jc w:val="center"/>
        <w:rPr>
          <w:rFonts w:ascii="Arial" w:hAnsi="Arial" w:cs="Arial"/>
          <w:szCs w:val="24"/>
        </w:rPr>
      </w:pPr>
      <w:r w:rsidRPr="005E4DDD">
        <w:rPr>
          <w:rFonts w:ascii="Arial" w:hAnsi="Arial" w:cs="Arial"/>
          <w:szCs w:val="24"/>
        </w:rPr>
        <w:t>s ispitnog i izvještajnog ročišta</w:t>
      </w:r>
    </w:p>
    <w:p w:rsidRPr="005E4DDD" w:rsidR="00BF5F54" w:rsidP="00BF5F54" w:rsidRDefault="00BF5F54">
      <w:pPr>
        <w:jc w:val="center"/>
        <w:rPr>
          <w:rFonts w:ascii="Arial" w:hAnsi="Arial" w:cs="Arial"/>
          <w:szCs w:val="24"/>
        </w:rPr>
      </w:pPr>
      <w:r w:rsidRPr="005E4DDD">
        <w:rPr>
          <w:rFonts w:ascii="Arial" w:hAnsi="Arial" w:cs="Arial"/>
          <w:szCs w:val="24"/>
        </w:rPr>
        <w:t>kod Trgovačkog suda u Osijeku, Stalna Služba u Slavonskom Brodu</w:t>
      </w:r>
    </w:p>
    <w:p w:rsidRPr="005E4DDD" w:rsidR="00346F7C" w:rsidP="0005654F" w:rsidRDefault="00BF5F54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</w:rPr>
        <w:t>u stečajnom predmetu nad stečajnim dužnikom</w:t>
      </w:r>
    </w:p>
    <w:p w:rsidRPr="005E4DDD" w:rsidR="00346F7C" w:rsidP="00AF37B7" w:rsidRDefault="00346F7C">
      <w:pPr>
        <w:ind w:left="3540" w:firstLine="60"/>
        <w:rPr>
          <w:rFonts w:ascii="Arial" w:hAnsi="Arial" w:cs="Arial"/>
          <w:szCs w:val="24"/>
          <w:lang w:val="hr-HR"/>
        </w:rPr>
      </w:pPr>
    </w:p>
    <w:p w:rsidRPr="0027010F" w:rsidR="0027010F" w:rsidP="0027010F" w:rsidRDefault="00D02C0C">
      <w:pPr>
        <w:ind w:left="3540"/>
        <w:jc w:val="center"/>
        <w:rPr>
          <w:rFonts w:ascii="Arial" w:hAnsi="Arial" w:cs="Arial"/>
          <w:color w:val="003366"/>
          <w:szCs w:val="24"/>
          <w:lang w:val="hr-HR"/>
        </w:rPr>
      </w:pPr>
      <w:r w:rsidRPr="0027010F">
        <w:rPr>
          <w:rFonts w:ascii="Arial" w:hAnsi="Arial" w:cs="Arial"/>
          <w:szCs w:val="24"/>
          <w:lang w:val="hr-HR"/>
        </w:rPr>
        <w:t xml:space="preserve">Stečajni dužnik: </w:t>
      </w:r>
      <w:r w:rsidRPr="0027010F" w:rsidR="0027010F">
        <w:rPr>
          <w:rFonts w:ascii="Arial" w:hAnsi="Arial" w:cs="Arial"/>
        </w:rPr>
        <w:t>TRAST EXPRESS d.o.o. u stečaju</w:t>
      </w:r>
      <w:r w:rsidRPr="0027010F" w:rsidR="0027010F">
        <w:rPr>
          <w:rFonts w:ascii="Arial" w:hAnsi="Arial" w:cs="Arial"/>
          <w:color w:val="003366"/>
          <w:szCs w:val="24"/>
          <w:lang w:val="hr-HR"/>
        </w:rPr>
        <w:t xml:space="preserve">, Novaki, Vojvodići 11, OIB </w:t>
      </w:r>
      <w:r w:rsidRPr="0027010F" w:rsidR="0027010F">
        <w:rPr>
          <w:rFonts w:ascii="Arial" w:hAnsi="Arial" w:cs="Arial"/>
        </w:rPr>
        <w:t>86224594347</w:t>
      </w:r>
    </w:p>
    <w:p w:rsidRPr="0027010F" w:rsidR="0027010F" w:rsidP="0027010F" w:rsidRDefault="0027010F">
      <w:pPr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5E4DDD" w:rsidR="00B55C6C" w:rsidP="00416C23" w:rsidRDefault="00B55C6C">
      <w:pPr>
        <w:ind w:left="3540"/>
        <w:rPr>
          <w:rFonts w:ascii="Arial" w:hAnsi="Arial" w:cs="Arial"/>
          <w:lang w:val="hr-HR"/>
        </w:rPr>
      </w:pP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Nazočni od suda: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Daniela Martini Maoduš, sutkinja</w:t>
      </w:r>
    </w:p>
    <w:p w:rsidRPr="005E4DDD" w:rsidR="00B55C6C" w:rsidP="00B55C6C" w:rsidRDefault="00BF5F54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Ma</w:t>
      </w:r>
      <w:r w:rsidRPr="005E4DDD" w:rsidR="00FA1361">
        <w:rPr>
          <w:rFonts w:ascii="Arial" w:hAnsi="Arial" w:cs="Arial"/>
          <w:lang w:val="hr-HR"/>
        </w:rPr>
        <w:t>rija Đurin</w:t>
      </w:r>
      <w:r w:rsidRPr="005E4DDD" w:rsidR="00B55C6C">
        <w:rPr>
          <w:rFonts w:ascii="Arial" w:hAnsi="Arial" w:cs="Arial"/>
          <w:lang w:val="hr-HR"/>
        </w:rPr>
        <w:t>, zapisničar</w:t>
      </w:r>
    </w:p>
    <w:p w:rsidR="0025144B" w:rsidP="0025144B" w:rsidRDefault="0025144B">
      <w:pPr>
        <w:jc w:val="both"/>
        <w:rPr>
          <w:rFonts w:ascii="Arial" w:hAnsi="Arial" w:cs="Arial"/>
          <w:lang w:val="hr-HR"/>
        </w:rPr>
      </w:pPr>
    </w:p>
    <w:p w:rsidR="0025144B" w:rsidP="0025144B" w:rsidRDefault="0025144B">
      <w:pPr>
        <w:jc w:val="both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Vrijeme početka</w:t>
      </w:r>
      <w:r w:rsidR="00416C23">
        <w:rPr>
          <w:rFonts w:ascii="Arial" w:hAnsi="Arial" w:cs="Arial"/>
          <w:szCs w:val="24"/>
          <w:lang w:val="hr-HR"/>
        </w:rPr>
        <w:t xml:space="preserve"> ispitnog ročišta</w:t>
      </w:r>
      <w:r>
        <w:rPr>
          <w:rFonts w:ascii="Arial" w:hAnsi="Arial" w:cs="Arial"/>
          <w:szCs w:val="24"/>
          <w:lang w:val="hr-HR"/>
        </w:rPr>
        <w:t>:</w:t>
      </w:r>
      <w:r w:rsidRPr="005E4DDD">
        <w:rPr>
          <w:rFonts w:ascii="Arial" w:hAnsi="Arial" w:cs="Arial"/>
          <w:szCs w:val="24"/>
          <w:lang w:val="hr-HR"/>
        </w:rPr>
        <w:t xml:space="preserve"> u </w:t>
      </w:r>
      <w:r w:rsidR="00416C23">
        <w:rPr>
          <w:rFonts w:ascii="Arial" w:hAnsi="Arial" w:cs="Arial"/>
          <w:szCs w:val="24"/>
          <w:lang w:val="hr-HR"/>
        </w:rPr>
        <w:t>09,</w:t>
      </w:r>
      <w:r w:rsidR="0027010F">
        <w:rPr>
          <w:rFonts w:ascii="Arial" w:hAnsi="Arial" w:cs="Arial"/>
          <w:szCs w:val="24"/>
          <w:lang w:val="hr-HR"/>
        </w:rPr>
        <w:t>15</w:t>
      </w:r>
      <w:r w:rsidRPr="005E4DDD"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>sati</w:t>
      </w:r>
      <w:r w:rsidR="00A2227A">
        <w:rPr>
          <w:rFonts w:ascii="Arial" w:hAnsi="Arial" w:cs="Arial"/>
          <w:szCs w:val="24"/>
          <w:lang w:val="hr-HR"/>
        </w:rPr>
        <w:t xml:space="preserve"> </w:t>
      </w:r>
    </w:p>
    <w:p w:rsidRPr="005E4DDD" w:rsidR="00974BB0" w:rsidP="0025144B" w:rsidRDefault="00974BB0">
      <w:pPr>
        <w:jc w:val="both"/>
        <w:rPr>
          <w:rFonts w:ascii="Arial" w:hAnsi="Arial" w:cs="Arial"/>
          <w:lang w:val="hr-HR"/>
        </w:rPr>
      </w:pPr>
    </w:p>
    <w:p w:rsidRPr="005E4DDD" w:rsidR="007148CC" w:rsidP="00B55C6C" w:rsidRDefault="00413D4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</w:t>
      </w:r>
      <w:r w:rsidR="0025144B">
        <w:rPr>
          <w:rFonts w:ascii="Arial" w:hAnsi="Arial" w:cs="Arial"/>
          <w:lang w:val="hr-HR"/>
        </w:rPr>
        <w:t>vrđuje se da su pristupili</w:t>
      </w:r>
      <w:r w:rsidRPr="005E4DDD" w:rsidR="006C01B6">
        <w:rPr>
          <w:rFonts w:ascii="Arial" w:hAnsi="Arial" w:cs="Arial"/>
          <w:lang w:val="hr-HR"/>
        </w:rPr>
        <w:t>:</w:t>
      </w:r>
    </w:p>
    <w:p w:rsidR="00114266" w:rsidP="00B55C6C" w:rsidRDefault="0025144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stečajnog dužnika: s</w:t>
      </w:r>
      <w:r w:rsidR="008D70D1">
        <w:rPr>
          <w:rFonts w:ascii="Arial" w:hAnsi="Arial" w:cs="Arial"/>
          <w:lang w:val="hr-HR"/>
        </w:rPr>
        <w:t>tečajn</w:t>
      </w:r>
      <w:r w:rsidR="008209AA">
        <w:rPr>
          <w:rFonts w:ascii="Arial" w:hAnsi="Arial" w:cs="Arial"/>
          <w:lang w:val="hr-HR"/>
        </w:rPr>
        <w:t>a</w:t>
      </w:r>
      <w:r w:rsidRPr="005E4DDD" w:rsidR="00C10DD9">
        <w:rPr>
          <w:rFonts w:ascii="Arial" w:hAnsi="Arial" w:cs="Arial"/>
          <w:lang w:val="hr-HR"/>
        </w:rPr>
        <w:t xml:space="preserve"> upravitelj</w:t>
      </w:r>
      <w:r w:rsidR="0027010F">
        <w:rPr>
          <w:rFonts w:ascii="Arial" w:hAnsi="Arial" w:cs="Arial"/>
          <w:lang w:val="hr-HR"/>
        </w:rPr>
        <w:t>ica Alma Opačak</w:t>
      </w:r>
    </w:p>
    <w:p w:rsidR="009627D5" w:rsidP="008209AA" w:rsidRDefault="009B0E1F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vjerovnike</w:t>
      </w:r>
      <w:r w:rsidR="001F41D1">
        <w:rPr>
          <w:rFonts w:ascii="Arial" w:hAnsi="Arial" w:cs="Arial"/>
          <w:lang w:val="hr-HR"/>
        </w:rPr>
        <w:t xml:space="preserve"> - Republika Hrvatska</w:t>
      </w:r>
      <w:r w:rsidR="00EF0C39">
        <w:rPr>
          <w:rFonts w:ascii="Arial" w:hAnsi="Arial" w:cs="Arial"/>
          <w:lang w:val="hr-HR"/>
        </w:rPr>
        <w:t>:</w:t>
      </w:r>
      <w:r w:rsidR="00B56002">
        <w:rPr>
          <w:rFonts w:ascii="Arial" w:hAnsi="Arial" w:cs="Arial"/>
          <w:lang w:val="hr-HR"/>
        </w:rPr>
        <w:t xml:space="preserve"> </w:t>
      </w:r>
      <w:r w:rsidRPr="005E4DDD" w:rsidR="00B56002">
        <w:rPr>
          <w:rFonts w:ascii="Arial" w:hAnsi="Arial" w:cs="Arial"/>
          <w:lang w:val="hr-HR"/>
        </w:rPr>
        <w:t xml:space="preserve"> </w:t>
      </w:r>
      <w:r w:rsidR="00416C23">
        <w:rPr>
          <w:rFonts w:ascii="Arial" w:hAnsi="Arial" w:cs="Arial"/>
          <w:lang w:val="hr-HR"/>
        </w:rPr>
        <w:t xml:space="preserve">za </w:t>
      </w:r>
      <w:r w:rsidR="00B56002">
        <w:rPr>
          <w:rFonts w:ascii="Arial" w:hAnsi="Arial" w:cs="Arial"/>
          <w:lang w:val="hr-HR"/>
        </w:rPr>
        <w:t>ŽDO Slavonski Brod</w:t>
      </w:r>
      <w:r w:rsidR="001F41D1">
        <w:rPr>
          <w:rFonts w:ascii="Arial" w:hAnsi="Arial" w:cs="Arial"/>
          <w:lang w:val="hr-HR"/>
        </w:rPr>
        <w:t>,</w:t>
      </w:r>
      <w:r w:rsidR="00B56002">
        <w:rPr>
          <w:rFonts w:ascii="Arial" w:hAnsi="Arial" w:cs="Arial"/>
          <w:lang w:val="hr-HR"/>
        </w:rPr>
        <w:t xml:space="preserve"> </w:t>
      </w:r>
      <w:r w:rsidR="008209AA">
        <w:rPr>
          <w:rFonts w:ascii="Arial" w:hAnsi="Arial" w:cs="Arial"/>
          <w:lang w:val="hr-HR"/>
        </w:rPr>
        <w:t>Gabrijel Zovak</w:t>
      </w:r>
    </w:p>
    <w:p w:rsidRPr="00570789" w:rsidR="00416C23" w:rsidP="00974BB0" w:rsidRDefault="00224563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Za vjerovnika: STELE TRANS d.o.o. – punomoćnik Mario Mlakar, odvjetnik, vjerovnik jer prijavio tražbinu koja je bila predmet ispitivanja pod rednim brojem 25.</w:t>
      </w:r>
    </w:p>
    <w:p w:rsidRPr="00DF6027" w:rsidR="00DF6027" w:rsidP="00E63990" w:rsidRDefault="00DF6027">
      <w:pPr>
        <w:jc w:val="both"/>
        <w:rPr>
          <w:rFonts w:ascii="Arial" w:hAnsi="Arial" w:cs="Arial"/>
          <w:lang w:val="hr-HR"/>
        </w:rPr>
      </w:pPr>
    </w:p>
    <w:p w:rsidR="00CA39D8" w:rsidP="00412F4F" w:rsidRDefault="000A1E0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Konstatira se da je stečaj</w:t>
      </w:r>
      <w:r w:rsidR="0027010F">
        <w:rPr>
          <w:rFonts w:ascii="Arial" w:hAnsi="Arial" w:cs="Arial"/>
          <w:szCs w:val="24"/>
          <w:lang w:val="hr-HR" w:eastAsia="en-US"/>
        </w:rPr>
        <w:t>na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27010F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sačini</w:t>
      </w:r>
      <w:r w:rsidR="0027010F">
        <w:rPr>
          <w:rFonts w:ascii="Arial" w:hAnsi="Arial" w:cs="Arial"/>
          <w:szCs w:val="24"/>
          <w:lang w:val="hr-HR" w:eastAsia="en-US"/>
        </w:rPr>
        <w:t>la</w:t>
      </w:r>
      <w:r>
        <w:rPr>
          <w:rFonts w:ascii="Arial" w:hAnsi="Arial" w:cs="Arial"/>
          <w:szCs w:val="24"/>
          <w:lang w:val="hr-HR" w:eastAsia="en-US"/>
        </w:rPr>
        <w:t xml:space="preserve"> </w:t>
      </w:r>
      <w:r w:rsidR="00094AE8">
        <w:rPr>
          <w:rFonts w:ascii="Arial" w:hAnsi="Arial" w:cs="Arial"/>
          <w:szCs w:val="24"/>
          <w:lang w:val="hr-HR" w:eastAsia="en-US"/>
        </w:rPr>
        <w:t xml:space="preserve">tablicu prijavljenih tražbina i </w:t>
      </w:r>
      <w:r>
        <w:rPr>
          <w:rFonts w:ascii="Arial" w:hAnsi="Arial" w:cs="Arial"/>
          <w:szCs w:val="24"/>
          <w:lang w:val="hr-HR" w:eastAsia="en-US"/>
        </w:rPr>
        <w:t>popis vjer</w:t>
      </w:r>
      <w:r w:rsidR="00094AE8">
        <w:rPr>
          <w:rFonts w:ascii="Arial" w:hAnsi="Arial" w:cs="Arial"/>
          <w:szCs w:val="24"/>
          <w:lang w:val="hr-HR" w:eastAsia="en-US"/>
        </w:rPr>
        <w:t>ovnika po čl.222. SZ-a</w:t>
      </w:r>
      <w:r w:rsidR="00974BB0">
        <w:rPr>
          <w:rFonts w:ascii="Arial" w:hAnsi="Arial" w:cs="Arial"/>
          <w:szCs w:val="24"/>
          <w:lang w:val="hr-HR" w:eastAsia="en-US"/>
        </w:rPr>
        <w:t>.</w:t>
      </w:r>
    </w:p>
    <w:p w:rsidR="00DC09BA" w:rsidP="00412F4F" w:rsidRDefault="00DC09B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224563" w:rsidP="00412F4F" w:rsidRDefault="00224563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Prije početka raspravlja vjerovnik RH obaviještava u grešci u pisanju tražbine koja je prijavljena u II višem isplatn</w:t>
      </w:r>
      <w:r w:rsidR="00413D40">
        <w:rPr>
          <w:rFonts w:ascii="Arial" w:hAnsi="Arial" w:cs="Arial"/>
        </w:rPr>
        <w:t>om redu i koja je uvrštena u ta</w:t>
      </w:r>
      <w:r>
        <w:rPr>
          <w:rFonts w:ascii="Arial" w:hAnsi="Arial" w:cs="Arial"/>
        </w:rPr>
        <w:t>b</w:t>
      </w:r>
      <w:r w:rsidR="00413D40">
        <w:rPr>
          <w:rFonts w:ascii="Arial" w:hAnsi="Arial" w:cs="Arial"/>
        </w:rPr>
        <w:t>l</w:t>
      </w:r>
      <w:r>
        <w:rPr>
          <w:rFonts w:ascii="Arial" w:hAnsi="Arial" w:cs="Arial"/>
        </w:rPr>
        <w:t>icu pod rednim brojem 23, radi se o tražbini RH, za Ministarstvo poljoprivrede</w:t>
      </w:r>
      <w:r w:rsidR="00DC09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ne RH</w:t>
      </w:r>
      <w:r w:rsidR="00DC09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 Ministarstvo financija,</w:t>
      </w:r>
      <w:r w:rsidR="00DC09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nakon čega </w:t>
      </w:r>
      <w:r w:rsidR="00DC09BA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stečajna upraviteljica vrši ispravak tablice u odnosu na navedeno</w:t>
      </w:r>
      <w:r w:rsidR="0088121D">
        <w:rPr>
          <w:rFonts w:ascii="Arial" w:hAnsi="Arial" w:cs="Arial"/>
        </w:rPr>
        <w:t xml:space="preserve"> te također </w:t>
      </w:r>
      <w:r w:rsidR="00413D40">
        <w:rPr>
          <w:rFonts w:ascii="Arial" w:hAnsi="Arial" w:cs="Arial"/>
        </w:rPr>
        <w:t>s</w:t>
      </w:r>
      <w:r w:rsidR="0088121D">
        <w:rPr>
          <w:rFonts w:ascii="Arial" w:hAnsi="Arial" w:cs="Arial"/>
        </w:rPr>
        <w:t>tečajna upraviteljica predlaže odbačaj za dio</w:t>
      </w:r>
      <w:r w:rsidR="00413D40">
        <w:rPr>
          <w:rFonts w:ascii="Arial" w:hAnsi="Arial" w:cs="Arial"/>
        </w:rPr>
        <w:t xml:space="preserve"> navedene tražbine RH za Minist</w:t>
      </w:r>
      <w:r w:rsidR="0088121D">
        <w:rPr>
          <w:rFonts w:ascii="Arial" w:hAnsi="Arial" w:cs="Arial"/>
        </w:rPr>
        <w:t>arstv</w:t>
      </w:r>
      <w:r w:rsidR="00413D40">
        <w:rPr>
          <w:rFonts w:ascii="Arial" w:hAnsi="Arial" w:cs="Arial"/>
        </w:rPr>
        <w:t>o</w:t>
      </w:r>
      <w:r w:rsidR="0088121D">
        <w:rPr>
          <w:rFonts w:ascii="Arial" w:hAnsi="Arial" w:cs="Arial"/>
        </w:rPr>
        <w:t xml:space="preserve"> poljoprivrede u iznosu od 1.950,34 kn jer se radi o tražbini nižeg isplatnog reda, nakon čega zamjenik ŽDO prihvaća tu primjedbu, te povlači prijavu u tom dijelu.</w:t>
      </w:r>
    </w:p>
    <w:p w:rsidR="0088121D" w:rsidP="00412F4F" w:rsidRDefault="0088121D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Pr="0033227C" w:rsidR="003A5CC8" w:rsidP="003A5CC8" w:rsidRDefault="003A5CC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3227C">
        <w:rPr>
          <w:rFonts w:ascii="Arial" w:hAnsi="Arial" w:cs="Arial"/>
          <w:szCs w:val="24"/>
          <w:lang w:val="hr-HR" w:eastAsia="en-US"/>
        </w:rPr>
        <w:t>Sud donosi</w:t>
      </w:r>
    </w:p>
    <w:p w:rsidR="003A5CC8" w:rsidP="003A5CC8" w:rsidRDefault="003A5CC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33227C">
        <w:rPr>
          <w:rFonts w:ascii="Arial" w:hAnsi="Arial" w:cs="Arial"/>
          <w:szCs w:val="24"/>
          <w:lang w:val="hr-HR" w:eastAsia="en-US"/>
        </w:rPr>
        <w:t>R J  E Š E N J E</w:t>
      </w:r>
    </w:p>
    <w:p w:rsidR="0088121D" w:rsidP="00412F4F" w:rsidRDefault="0088121D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88121D" w:rsidP="00412F4F" w:rsidRDefault="0088121D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povučena prijava vjerovnika RH za Ministarstvo poljoprivrede u iznosu od 1.950,34 kn koja je prijavljena, a radi se o tražbini nižeg isplatnog reda</w:t>
      </w:r>
      <w:r w:rsidR="00413D4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88121D" w:rsidP="0088121D" w:rsidRDefault="0088121D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88121D" w:rsidP="0088121D" w:rsidRDefault="0088121D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Nakon </w:t>
      </w:r>
      <w:r w:rsidR="003A5CC8">
        <w:rPr>
          <w:rFonts w:ascii="Arial" w:hAnsi="Arial" w:cs="Arial"/>
        </w:rPr>
        <w:t>objave rješenja stečaj</w:t>
      </w:r>
      <w:r>
        <w:rPr>
          <w:rFonts w:ascii="Arial" w:hAnsi="Arial" w:cs="Arial"/>
        </w:rPr>
        <w:t>n</w:t>
      </w:r>
      <w:r w:rsidR="003A5CC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upraviteljica i prisutni zamjenik ŽDO </w:t>
      </w:r>
      <w:r w:rsidR="003A5CC8">
        <w:rPr>
          <w:rFonts w:ascii="Arial" w:hAnsi="Arial" w:cs="Arial"/>
        </w:rPr>
        <w:t xml:space="preserve">izjavljuju </w:t>
      </w:r>
      <w:r>
        <w:rPr>
          <w:rFonts w:ascii="Arial" w:hAnsi="Arial" w:cs="Arial"/>
        </w:rPr>
        <w:t xml:space="preserve"> da neće tražiti pisani otpravak rješenj</w:t>
      </w:r>
      <w:r w:rsidR="003A5CC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te se odriču prava žalbe na rješenje.</w:t>
      </w:r>
    </w:p>
    <w:p w:rsidR="0088121D" w:rsidP="0088121D" w:rsidRDefault="0088121D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33227C" w:rsidP="00412F4F" w:rsidRDefault="0027010F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="0033227C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="0033227C">
        <w:rPr>
          <w:rFonts w:ascii="Arial" w:hAnsi="Arial" w:cs="Arial"/>
        </w:rPr>
        <w:t xml:space="preserve"> opisuje sadržaj tablice i prijavljenih tražbina:</w:t>
      </w:r>
    </w:p>
    <w:p w:rsidRPr="0073707A" w:rsidR="0033227C" w:rsidP="00412F4F" w:rsidRDefault="0033227C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Pr="0073707A" w:rsidR="00CA39D8" w:rsidP="00412F4F" w:rsidRDefault="0033227C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="00974BB0">
        <w:rPr>
          <w:rFonts w:ascii="Arial" w:hAnsi="Arial" w:cs="Arial"/>
        </w:rPr>
        <w:t>U I</w:t>
      </w:r>
      <w:r w:rsidR="00295C7C">
        <w:rPr>
          <w:rFonts w:ascii="Arial" w:hAnsi="Arial" w:cs="Arial"/>
        </w:rPr>
        <w:t xml:space="preserve"> viši isplatni red p</w:t>
      </w:r>
      <w:r w:rsidR="0027010F">
        <w:rPr>
          <w:rFonts w:ascii="Arial" w:hAnsi="Arial" w:cs="Arial"/>
        </w:rPr>
        <w:t>rijavljeno je 1</w:t>
      </w:r>
      <w:r w:rsidRPr="0073707A" w:rsidR="00BC6BEA">
        <w:rPr>
          <w:rFonts w:ascii="Arial" w:hAnsi="Arial" w:cs="Arial"/>
        </w:rPr>
        <w:t xml:space="preserve"> vjerovnik</w:t>
      </w:r>
      <w:r w:rsidR="0027010F">
        <w:rPr>
          <w:rFonts w:ascii="Arial" w:hAnsi="Arial" w:cs="Arial"/>
        </w:rPr>
        <w:t xml:space="preserve"> RH, za Ministarstvo financija, Područni ured Zagrebačka županija</w:t>
      </w:r>
      <w:r w:rsidRPr="0073707A" w:rsidR="00BC6BEA">
        <w:rPr>
          <w:rFonts w:ascii="Arial" w:hAnsi="Arial" w:cs="Arial"/>
        </w:rPr>
        <w:t>.</w:t>
      </w:r>
    </w:p>
    <w:p w:rsidRPr="0073707A" w:rsidR="00CA39D8" w:rsidP="00412F4F" w:rsidRDefault="00BC6BEA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73707A">
        <w:rPr>
          <w:rFonts w:ascii="Arial" w:hAnsi="Arial" w:cs="Arial"/>
        </w:rPr>
        <w:lastRenderedPageBreak/>
        <w:t xml:space="preserve">Ukupno </w:t>
      </w:r>
      <w:r w:rsidR="00413D40">
        <w:rPr>
          <w:rFonts w:ascii="Arial" w:hAnsi="Arial" w:cs="Arial"/>
        </w:rPr>
        <w:t xml:space="preserve">je </w:t>
      </w:r>
      <w:r w:rsidRPr="0073707A">
        <w:rPr>
          <w:rFonts w:ascii="Arial" w:hAnsi="Arial" w:cs="Arial"/>
        </w:rPr>
        <w:t xml:space="preserve">prijavljeno u prvi viši isplatni red </w:t>
      </w:r>
      <w:r w:rsidR="0027010F">
        <w:rPr>
          <w:rFonts w:ascii="Arial" w:hAnsi="Arial" w:cs="Arial"/>
        </w:rPr>
        <w:t>3.731.003,07</w:t>
      </w:r>
      <w:r w:rsidRPr="0073707A">
        <w:rPr>
          <w:rFonts w:ascii="Arial" w:hAnsi="Arial" w:cs="Arial"/>
        </w:rPr>
        <w:t xml:space="preserve"> kn</w:t>
      </w:r>
      <w:r w:rsidR="0027010F">
        <w:rPr>
          <w:rFonts w:ascii="Arial" w:hAnsi="Arial" w:cs="Arial"/>
        </w:rPr>
        <w:t xml:space="preserve"> od čega je sve priznato.</w:t>
      </w:r>
      <w:r w:rsidRPr="0073707A">
        <w:rPr>
          <w:rFonts w:ascii="Arial" w:hAnsi="Arial" w:cs="Arial"/>
        </w:rPr>
        <w:t xml:space="preserve"> </w:t>
      </w:r>
    </w:p>
    <w:p w:rsidRPr="0073707A" w:rsidR="0073707A" w:rsidP="00412F4F" w:rsidRDefault="0073707A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C24305" w:rsidP="000B4C14" w:rsidRDefault="00974BB0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</w:t>
      </w:r>
      <w:r w:rsidRPr="00C24305" w:rsidR="00BC6B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II viši isplatni red p</w:t>
      </w:r>
      <w:r w:rsidR="00C24305">
        <w:rPr>
          <w:rFonts w:ascii="Arial" w:hAnsi="Arial" w:cs="Arial"/>
        </w:rPr>
        <w:t xml:space="preserve">rijavljeno je </w:t>
      </w:r>
      <w:r w:rsidR="0027010F">
        <w:rPr>
          <w:rFonts w:ascii="Arial" w:hAnsi="Arial" w:cs="Arial"/>
        </w:rPr>
        <w:t>ukupno 46</w:t>
      </w:r>
      <w:r w:rsidR="00C24305">
        <w:rPr>
          <w:rFonts w:ascii="Arial" w:hAnsi="Arial" w:cs="Arial"/>
        </w:rPr>
        <w:t xml:space="preserve"> vjerovnika</w:t>
      </w:r>
      <w:r w:rsidR="0027010F">
        <w:rPr>
          <w:rFonts w:ascii="Arial" w:hAnsi="Arial" w:cs="Arial"/>
        </w:rPr>
        <w:t xml:space="preserve"> čije su tražbine pravovremene</w:t>
      </w:r>
      <w:r w:rsidRPr="00C24305" w:rsidR="000B4C14">
        <w:rPr>
          <w:rFonts w:ascii="Arial" w:hAnsi="Arial" w:cs="Arial"/>
        </w:rPr>
        <w:t xml:space="preserve">. </w:t>
      </w:r>
    </w:p>
    <w:p w:rsidR="00C24305" w:rsidP="000B4C14" w:rsidRDefault="000B4C14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C24305">
        <w:rPr>
          <w:rFonts w:ascii="Arial" w:hAnsi="Arial" w:cs="Arial"/>
        </w:rPr>
        <w:t>Ukupno prijav</w:t>
      </w:r>
      <w:r w:rsidR="00C24305">
        <w:rPr>
          <w:rFonts w:ascii="Arial" w:hAnsi="Arial" w:cs="Arial"/>
        </w:rPr>
        <w:t>ljeno u drugi viši isplatni red</w:t>
      </w:r>
      <w:r w:rsidR="0027010F">
        <w:rPr>
          <w:rFonts w:ascii="Arial" w:hAnsi="Arial" w:cs="Arial"/>
        </w:rPr>
        <w:t xml:space="preserve">: </w:t>
      </w:r>
      <w:r w:rsidR="00EE6316">
        <w:rPr>
          <w:rFonts w:ascii="Arial" w:hAnsi="Arial" w:cs="Arial"/>
        </w:rPr>
        <w:t>tražbina koje su priznate u iznosu o</w:t>
      </w:r>
      <w:r w:rsidR="00224563">
        <w:rPr>
          <w:rFonts w:ascii="Arial" w:hAnsi="Arial" w:cs="Arial"/>
        </w:rPr>
        <w:t>d</w:t>
      </w:r>
      <w:r w:rsidR="00EE6316">
        <w:rPr>
          <w:rFonts w:ascii="Arial" w:hAnsi="Arial" w:cs="Arial"/>
        </w:rPr>
        <w:t xml:space="preserve"> 7.760.566,07</w:t>
      </w:r>
      <w:r w:rsidRPr="00C24305">
        <w:rPr>
          <w:rFonts w:ascii="Arial" w:hAnsi="Arial" w:cs="Arial"/>
        </w:rPr>
        <w:t xml:space="preserve"> kn</w:t>
      </w:r>
      <w:r w:rsidR="00EE6316">
        <w:rPr>
          <w:rFonts w:ascii="Arial" w:hAnsi="Arial" w:cs="Arial"/>
        </w:rPr>
        <w:t>, a uku</w:t>
      </w:r>
      <w:r w:rsidR="00224563">
        <w:rPr>
          <w:rFonts w:ascii="Arial" w:hAnsi="Arial" w:cs="Arial"/>
        </w:rPr>
        <w:t>p</w:t>
      </w:r>
      <w:r w:rsidR="00EE6316">
        <w:rPr>
          <w:rFonts w:ascii="Arial" w:hAnsi="Arial" w:cs="Arial"/>
        </w:rPr>
        <w:t>no je prijavljeno tražbina koje su osporene 27.369,21 kn.</w:t>
      </w:r>
    </w:p>
    <w:p w:rsidR="00EE6316" w:rsidP="00412F4F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ab/>
      </w:r>
    </w:p>
    <w:p w:rsidR="00EE6316" w:rsidP="00412F4F" w:rsidRDefault="00EE631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Stečajna upraviteljica obavještava o tražbinama koje su nepravovremene i za koje je predložila odbačaj.</w:t>
      </w:r>
    </w:p>
    <w:p w:rsidRPr="005E4DDD" w:rsidR="00C10DD9" w:rsidP="00412F4F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ab/>
      </w:r>
      <w:r w:rsidRPr="005E4DDD">
        <w:rPr>
          <w:rFonts w:ascii="Arial" w:hAnsi="Arial" w:cs="Arial"/>
          <w:lang w:val="hr-HR"/>
        </w:rPr>
        <w:tab/>
      </w:r>
      <w:r w:rsidRPr="005E4DDD">
        <w:rPr>
          <w:rFonts w:ascii="Arial" w:hAnsi="Arial" w:cs="Arial"/>
          <w:lang w:val="hr-HR"/>
        </w:rPr>
        <w:tab/>
      </w:r>
    </w:p>
    <w:p w:rsidRPr="0033227C" w:rsidR="0025144B" w:rsidP="00C10DD9" w:rsidRDefault="0036419B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 w:rsidRPr="001A5075">
        <w:rPr>
          <w:rFonts w:ascii="Arial" w:hAnsi="Arial" w:cs="Arial"/>
          <w:szCs w:val="24"/>
          <w:lang w:val="hr-HR" w:eastAsia="en-US"/>
        </w:rPr>
        <w:t>Stečajn</w:t>
      </w:r>
      <w:r w:rsidRPr="001A5075" w:rsidR="00EE6316">
        <w:rPr>
          <w:rFonts w:ascii="Arial" w:hAnsi="Arial" w:cs="Arial"/>
          <w:szCs w:val="24"/>
          <w:lang w:val="hr-HR" w:eastAsia="en-US"/>
        </w:rPr>
        <w:t>a</w:t>
      </w:r>
      <w:r w:rsidRPr="001A5075">
        <w:rPr>
          <w:rFonts w:ascii="Arial" w:hAnsi="Arial" w:cs="Arial"/>
          <w:szCs w:val="24"/>
          <w:lang w:val="hr-HR" w:eastAsia="en-US"/>
        </w:rPr>
        <w:t xml:space="preserve"> upravitelj</w:t>
      </w:r>
      <w:r w:rsidRPr="001A5075" w:rsidR="00EE6316">
        <w:rPr>
          <w:rFonts w:ascii="Arial" w:hAnsi="Arial" w:cs="Arial"/>
          <w:szCs w:val="24"/>
          <w:lang w:val="hr-HR" w:eastAsia="en-US"/>
        </w:rPr>
        <w:t>ica</w:t>
      </w:r>
      <w:r w:rsidRPr="001A5075" w:rsidR="002A2D01">
        <w:rPr>
          <w:rFonts w:ascii="Arial" w:hAnsi="Arial" w:cs="Arial"/>
          <w:szCs w:val="24"/>
          <w:lang w:val="hr-HR" w:eastAsia="en-US"/>
        </w:rPr>
        <w:t xml:space="preserve"> </w:t>
      </w:r>
      <w:r w:rsidRPr="001A5075" w:rsidR="002064E9">
        <w:rPr>
          <w:rFonts w:ascii="Arial" w:hAnsi="Arial" w:cs="Arial"/>
          <w:szCs w:val="24"/>
          <w:lang w:val="hr-HR" w:eastAsia="en-US"/>
        </w:rPr>
        <w:t xml:space="preserve">potvrđuje da </w:t>
      </w:r>
      <w:r w:rsidRPr="001A5075" w:rsidR="001A5075">
        <w:rPr>
          <w:rFonts w:ascii="Arial" w:hAnsi="Arial" w:cs="Arial"/>
          <w:szCs w:val="24"/>
          <w:lang w:val="hr-HR" w:eastAsia="en-US"/>
        </w:rPr>
        <w:t>je pretežni dio vjerovnika koji s</w:t>
      </w:r>
      <w:r w:rsidRPr="001A5075" w:rsidR="002064E9">
        <w:rPr>
          <w:rFonts w:ascii="Arial" w:hAnsi="Arial" w:cs="Arial"/>
          <w:szCs w:val="24"/>
          <w:lang w:val="hr-HR" w:eastAsia="en-US"/>
        </w:rPr>
        <w:t>u prijavili tražbine i bili obveznici plaćanja pristojbe istu platili</w:t>
      </w:r>
      <w:r w:rsidRPr="001A5075" w:rsidR="001A5075">
        <w:rPr>
          <w:rFonts w:ascii="Arial" w:hAnsi="Arial" w:cs="Arial"/>
          <w:szCs w:val="24"/>
          <w:lang w:val="hr-HR" w:eastAsia="en-US"/>
        </w:rPr>
        <w:t>,</w:t>
      </w:r>
      <w:r w:rsidR="001A5075">
        <w:rPr>
          <w:rFonts w:ascii="Arial" w:hAnsi="Arial" w:cs="Arial"/>
          <w:szCs w:val="24"/>
          <w:lang w:val="hr-HR" w:eastAsia="en-US"/>
        </w:rPr>
        <w:t xml:space="preserve"> a nisu platiti vjerovnik pod rednim brojem 19 tablice II višeg isplatnog reda SINIŠA ŽUŽIĆ kao vl. SIM TRANSPORT, koji je sa Krka i vjerovnik pod rednim brojem 41 NAPRAVIO BIG d.o.o. iz Federacije BIH</w:t>
      </w:r>
      <w:r w:rsidRPr="0033227C" w:rsidR="002A2D01">
        <w:rPr>
          <w:rFonts w:ascii="Arial" w:hAnsi="Arial" w:cs="Arial"/>
          <w:szCs w:val="24"/>
          <w:lang w:val="hr-HR" w:eastAsia="en-US"/>
        </w:rPr>
        <w:t>.</w:t>
      </w:r>
      <w:r w:rsidRPr="0033227C" w:rsidR="00C10DD9">
        <w:rPr>
          <w:rFonts w:ascii="Arial" w:hAnsi="Arial" w:cs="Arial"/>
          <w:szCs w:val="24"/>
          <w:lang w:val="hr-HR" w:eastAsia="en-US"/>
        </w:rPr>
        <w:tab/>
      </w:r>
    </w:p>
    <w:p w:rsidR="0033227C" w:rsidP="00C10DD9" w:rsidRDefault="00C10DD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b/>
          <w:szCs w:val="24"/>
          <w:lang w:val="hr-HR" w:eastAsia="en-US"/>
        </w:rPr>
      </w:pPr>
      <w:r w:rsidRPr="0036419B">
        <w:rPr>
          <w:rFonts w:ascii="Arial" w:hAnsi="Arial" w:cs="Arial"/>
          <w:b/>
          <w:szCs w:val="24"/>
          <w:lang w:val="hr-HR" w:eastAsia="en-US"/>
        </w:rPr>
        <w:tab/>
      </w:r>
    </w:p>
    <w:p w:rsidRPr="0033227C" w:rsidR="0033227C" w:rsidP="00CA37FD" w:rsidRDefault="0033227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3227C">
        <w:rPr>
          <w:rFonts w:ascii="Arial" w:hAnsi="Arial" w:cs="Arial"/>
          <w:szCs w:val="24"/>
          <w:lang w:val="hr-HR" w:eastAsia="en-US"/>
        </w:rPr>
        <w:t>Sud donosi</w:t>
      </w:r>
    </w:p>
    <w:p w:rsidR="00C10DD9" w:rsidP="0033227C" w:rsidRDefault="0033227C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33227C">
        <w:rPr>
          <w:rFonts w:ascii="Arial" w:hAnsi="Arial" w:cs="Arial"/>
          <w:szCs w:val="24"/>
          <w:lang w:val="hr-HR" w:eastAsia="en-US"/>
        </w:rPr>
        <w:t>R J  E Š E N J E</w:t>
      </w:r>
    </w:p>
    <w:p w:rsidRPr="0033227C" w:rsidR="0033227C" w:rsidP="0033227C" w:rsidRDefault="0033227C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1A5075" w:rsidP="00CA37FD" w:rsidRDefault="00C10DD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Vjerovnici se obavještavaju da </w:t>
      </w:r>
      <w:r w:rsidR="00974BB0">
        <w:rPr>
          <w:rFonts w:ascii="Arial" w:hAnsi="Arial" w:cs="Arial"/>
          <w:szCs w:val="24"/>
          <w:lang w:val="hr-HR" w:eastAsia="en-US"/>
        </w:rPr>
        <w:t xml:space="preserve">se </w:t>
      </w:r>
      <w:r w:rsidRPr="005E4DDD">
        <w:rPr>
          <w:rFonts w:ascii="Arial" w:hAnsi="Arial" w:cs="Arial"/>
          <w:szCs w:val="24"/>
          <w:lang w:val="hr-HR" w:eastAsia="en-US"/>
        </w:rPr>
        <w:t xml:space="preserve">po Stečajnom zakonu </w:t>
      </w:r>
      <w:r w:rsidR="00C24305">
        <w:rPr>
          <w:rFonts w:ascii="Arial" w:hAnsi="Arial" w:cs="Arial"/>
          <w:szCs w:val="24"/>
          <w:lang w:val="hr-HR" w:eastAsia="en-US"/>
        </w:rPr>
        <w:t>dostava rješenja</w:t>
      </w:r>
      <w:r w:rsidR="00074D10">
        <w:rPr>
          <w:rFonts w:ascii="Arial" w:hAnsi="Arial" w:cs="Arial"/>
          <w:szCs w:val="24"/>
          <w:lang w:val="hr-HR" w:eastAsia="en-US"/>
        </w:rPr>
        <w:t xml:space="preserve"> o utvrđenju t</w:t>
      </w:r>
      <w:r w:rsidR="00413D40">
        <w:rPr>
          <w:rFonts w:ascii="Arial" w:hAnsi="Arial" w:cs="Arial"/>
          <w:szCs w:val="24"/>
          <w:lang w:val="hr-HR" w:eastAsia="en-US"/>
        </w:rPr>
        <w:t>r</w:t>
      </w:r>
      <w:r w:rsidR="00074D10">
        <w:rPr>
          <w:rFonts w:ascii="Arial" w:hAnsi="Arial" w:cs="Arial"/>
          <w:szCs w:val="24"/>
          <w:lang w:val="hr-HR" w:eastAsia="en-US"/>
        </w:rPr>
        <w:t xml:space="preserve">ažbine, odnosno </w:t>
      </w:r>
      <w:r w:rsidR="001A5075">
        <w:rPr>
          <w:rFonts w:ascii="Arial" w:hAnsi="Arial" w:cs="Arial"/>
          <w:szCs w:val="24"/>
          <w:lang w:val="hr-HR" w:eastAsia="en-US"/>
        </w:rPr>
        <w:t xml:space="preserve">o </w:t>
      </w:r>
      <w:r w:rsidR="00074D10">
        <w:rPr>
          <w:rFonts w:ascii="Arial" w:hAnsi="Arial" w:cs="Arial"/>
          <w:szCs w:val="24"/>
          <w:lang w:val="hr-HR" w:eastAsia="en-US"/>
        </w:rPr>
        <w:t>osporavanj</w:t>
      </w:r>
      <w:r w:rsidR="001A5075">
        <w:rPr>
          <w:rFonts w:ascii="Arial" w:hAnsi="Arial" w:cs="Arial"/>
          <w:szCs w:val="24"/>
          <w:lang w:val="hr-HR" w:eastAsia="en-US"/>
        </w:rPr>
        <w:t>u</w:t>
      </w:r>
      <w:r w:rsidR="00074D10">
        <w:rPr>
          <w:rFonts w:ascii="Arial" w:hAnsi="Arial" w:cs="Arial"/>
          <w:szCs w:val="24"/>
          <w:lang w:val="hr-HR" w:eastAsia="en-US"/>
        </w:rPr>
        <w:t xml:space="preserve"> tražbine vrši se put</w:t>
      </w:r>
      <w:r w:rsidR="00974BB0">
        <w:rPr>
          <w:rFonts w:ascii="Arial" w:hAnsi="Arial" w:cs="Arial"/>
          <w:szCs w:val="24"/>
          <w:lang w:val="hr-HR" w:eastAsia="en-US"/>
        </w:rPr>
        <w:t>em e-Oglasne ploče po čl.12. Stečajnog zakon</w:t>
      </w:r>
      <w:r w:rsidR="00074D10">
        <w:rPr>
          <w:rFonts w:ascii="Arial" w:hAnsi="Arial" w:cs="Arial"/>
          <w:szCs w:val="24"/>
          <w:lang w:val="hr-HR" w:eastAsia="en-US"/>
        </w:rPr>
        <w:t>a</w:t>
      </w:r>
      <w:r w:rsidR="00EE6316">
        <w:rPr>
          <w:rFonts w:ascii="Arial" w:hAnsi="Arial" w:cs="Arial"/>
          <w:szCs w:val="24"/>
          <w:lang w:val="hr-HR" w:eastAsia="en-US"/>
        </w:rPr>
        <w:t xml:space="preserve"> iz kojeg razloga neće primiti poseban izvadak o upućivanju u parnicu za osporene tražbine</w:t>
      </w:r>
      <w:r w:rsidR="00074D10">
        <w:rPr>
          <w:rFonts w:ascii="Arial" w:hAnsi="Arial" w:cs="Arial"/>
          <w:szCs w:val="24"/>
          <w:lang w:val="hr-HR" w:eastAsia="en-US"/>
        </w:rPr>
        <w:t>.</w:t>
      </w:r>
      <w:r w:rsidRPr="005E4DDD">
        <w:rPr>
          <w:rFonts w:ascii="Arial" w:hAnsi="Arial" w:cs="Arial"/>
          <w:szCs w:val="24"/>
          <w:lang w:val="hr-HR" w:eastAsia="en-US"/>
        </w:rPr>
        <w:t xml:space="preserve">           </w:t>
      </w:r>
      <w:r w:rsidRPr="005E4DDD">
        <w:rPr>
          <w:rFonts w:ascii="Arial" w:hAnsi="Arial" w:cs="Arial"/>
          <w:szCs w:val="24"/>
          <w:lang w:val="hr-HR" w:eastAsia="en-US"/>
        </w:rPr>
        <w:tab/>
      </w:r>
    </w:p>
    <w:p w:rsidRPr="005E4DDD" w:rsidR="00C10DD9" w:rsidP="00CA37FD" w:rsidRDefault="00C10DD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  <w:t xml:space="preserve">      </w:t>
      </w:r>
    </w:p>
    <w:p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 xml:space="preserve">Utvrđuje se da su sve prijave i isprave bile izložene u sudskoj pisarnici prije ovog ročišta u vremenskom </w:t>
      </w:r>
      <w:r w:rsidR="008D70D1">
        <w:rPr>
          <w:rFonts w:ascii="Arial" w:hAnsi="Arial" w:cs="Arial"/>
          <w:szCs w:val="24"/>
          <w:lang w:val="hr-HR" w:eastAsia="en-US"/>
        </w:rPr>
        <w:t>periodu kako to propisuje Zakon</w:t>
      </w:r>
      <w:r w:rsidRPr="005E4DDD">
        <w:rPr>
          <w:rFonts w:ascii="Arial" w:hAnsi="Arial" w:cs="Arial"/>
          <w:szCs w:val="24"/>
          <w:lang w:val="hr-HR" w:eastAsia="en-US"/>
        </w:rPr>
        <w:t xml:space="preserve"> i to one koje su bile prijavljene 8 dana prije održavanja ovog ročišta.</w:t>
      </w:r>
    </w:p>
    <w:p w:rsidRPr="00E63990" w:rsidR="0033227C" w:rsidP="00C10DD9" w:rsidRDefault="0033227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9B0E1F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Sud donosi</w:t>
      </w:r>
    </w:p>
    <w:p w:rsidRPr="005E4DDD" w:rsidR="00723153" w:rsidP="00723153" w:rsidRDefault="0072315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 J E</w:t>
      </w:r>
    </w:p>
    <w:p w:rsidRPr="005E4DDD" w:rsidR="0005654F" w:rsidP="0005654F" w:rsidRDefault="0005654F">
      <w:pPr>
        <w:jc w:val="center"/>
        <w:rPr>
          <w:rFonts w:ascii="Arial" w:hAnsi="Arial" w:cs="Arial"/>
          <w:lang w:val="hr-HR"/>
        </w:rPr>
      </w:pPr>
    </w:p>
    <w:p w:rsidR="00974BB0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 xml:space="preserve">Na današnjem ročištu utvrđivat će se sve tražbine obuhvaćene </w:t>
      </w:r>
      <w:r w:rsidR="005E4DDD">
        <w:rPr>
          <w:rFonts w:ascii="Arial" w:hAnsi="Arial" w:cs="Arial"/>
          <w:szCs w:val="24"/>
          <w:lang w:val="hr-HR" w:eastAsia="en-US"/>
        </w:rPr>
        <w:t>tablic</w:t>
      </w:r>
      <w:r w:rsidR="00C24305">
        <w:rPr>
          <w:rFonts w:ascii="Arial" w:hAnsi="Arial" w:cs="Arial"/>
          <w:szCs w:val="24"/>
          <w:lang w:val="hr-HR" w:eastAsia="en-US"/>
        </w:rPr>
        <w:t>ama</w:t>
      </w:r>
      <w:r w:rsidR="005E4DDD">
        <w:rPr>
          <w:rFonts w:ascii="Arial" w:hAnsi="Arial" w:cs="Arial"/>
          <w:szCs w:val="24"/>
          <w:lang w:val="hr-HR" w:eastAsia="en-US"/>
        </w:rPr>
        <w:t xml:space="preserve"> </w:t>
      </w:r>
      <w:r w:rsidR="000A1E00">
        <w:rPr>
          <w:rFonts w:ascii="Arial" w:hAnsi="Arial" w:cs="Arial"/>
          <w:szCs w:val="24"/>
          <w:lang w:val="hr-HR" w:eastAsia="en-US"/>
        </w:rPr>
        <w:t xml:space="preserve">prijavljenih tražbina </w:t>
      </w:r>
      <w:r w:rsidR="00EE6316">
        <w:rPr>
          <w:rFonts w:ascii="Arial" w:hAnsi="Arial" w:cs="Arial"/>
          <w:szCs w:val="24"/>
          <w:lang w:val="hr-HR" w:eastAsia="en-US"/>
        </w:rPr>
        <w:t>stečajne upraviteljice.</w:t>
      </w:r>
    </w:p>
    <w:p w:rsidRPr="005E4DDD" w:rsidR="00EE6316" w:rsidP="00C10DD9" w:rsidRDefault="00EE6316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Sud donosi</w:t>
      </w: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412F4F" w:rsidP="00C10DD9" w:rsidRDefault="00412F4F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412F4F" w:rsidP="00412F4F" w:rsidRDefault="00A4667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Poziva se stečajn</w:t>
      </w:r>
      <w:r w:rsidR="00EE6316">
        <w:rPr>
          <w:rFonts w:ascii="Arial" w:hAnsi="Arial" w:cs="Arial"/>
          <w:szCs w:val="24"/>
          <w:lang w:val="hr-HR" w:eastAsia="en-US"/>
        </w:rPr>
        <w:t>a</w:t>
      </w:r>
      <w:r w:rsidR="00412F4F">
        <w:rPr>
          <w:rFonts w:ascii="Arial" w:hAnsi="Arial" w:cs="Arial"/>
          <w:szCs w:val="24"/>
          <w:lang w:val="hr-HR" w:eastAsia="en-US"/>
        </w:rPr>
        <w:t xml:space="preserve"> upravitelj</w:t>
      </w:r>
      <w:r w:rsidR="00EE6316">
        <w:rPr>
          <w:rFonts w:ascii="Arial" w:hAnsi="Arial" w:cs="Arial"/>
          <w:szCs w:val="24"/>
          <w:lang w:val="hr-HR" w:eastAsia="en-US"/>
        </w:rPr>
        <w:t>ica</w:t>
      </w:r>
      <w:r w:rsidR="00412F4F">
        <w:rPr>
          <w:rFonts w:ascii="Arial" w:hAnsi="Arial" w:cs="Arial"/>
          <w:szCs w:val="24"/>
          <w:lang w:val="hr-HR" w:eastAsia="en-US"/>
        </w:rPr>
        <w:t xml:space="preserve"> očitovati se o </w:t>
      </w:r>
      <w:r w:rsidR="007E5660">
        <w:rPr>
          <w:rFonts w:ascii="Arial" w:hAnsi="Arial" w:cs="Arial"/>
          <w:szCs w:val="24"/>
          <w:lang w:val="hr-HR" w:eastAsia="en-US"/>
        </w:rPr>
        <w:t>prijavlj</w:t>
      </w:r>
      <w:r w:rsidR="00C24305">
        <w:rPr>
          <w:rFonts w:ascii="Arial" w:hAnsi="Arial" w:cs="Arial"/>
          <w:szCs w:val="24"/>
          <w:lang w:val="hr-HR" w:eastAsia="en-US"/>
        </w:rPr>
        <w:t>e</w:t>
      </w:r>
      <w:r w:rsidR="007E5660">
        <w:rPr>
          <w:rFonts w:ascii="Arial" w:hAnsi="Arial" w:cs="Arial"/>
          <w:szCs w:val="24"/>
          <w:lang w:val="hr-HR" w:eastAsia="en-US"/>
        </w:rPr>
        <w:t xml:space="preserve">nim </w:t>
      </w:r>
      <w:r w:rsidR="00412F4F">
        <w:rPr>
          <w:rFonts w:ascii="Arial" w:hAnsi="Arial" w:cs="Arial"/>
          <w:szCs w:val="24"/>
          <w:lang w:val="hr-HR" w:eastAsia="en-US"/>
        </w:rPr>
        <w:t>tražbina</w:t>
      </w:r>
      <w:r w:rsidR="007E5660">
        <w:rPr>
          <w:rFonts w:ascii="Arial" w:hAnsi="Arial" w:cs="Arial"/>
          <w:szCs w:val="24"/>
          <w:lang w:val="hr-HR" w:eastAsia="en-US"/>
        </w:rPr>
        <w:t>ma</w:t>
      </w:r>
      <w:r w:rsidR="00412F4F">
        <w:rPr>
          <w:rFonts w:ascii="Arial" w:hAnsi="Arial" w:cs="Arial"/>
          <w:szCs w:val="24"/>
          <w:lang w:val="hr-HR" w:eastAsia="en-US"/>
        </w:rPr>
        <w:t>.</w:t>
      </w:r>
    </w:p>
    <w:p w:rsidR="00A4667F" w:rsidP="00412F4F" w:rsidRDefault="00A4667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EE2A9E" w:rsidP="001A5075" w:rsidRDefault="00412F4F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  <w:lang w:val="hr-HR" w:eastAsia="en-US"/>
        </w:rPr>
        <w:t>Stečajn</w:t>
      </w:r>
      <w:r w:rsidR="00EE6316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EE6316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navodi </w:t>
      </w:r>
      <w:r w:rsidR="00295C7C">
        <w:rPr>
          <w:rFonts w:ascii="Arial" w:hAnsi="Arial" w:cs="Arial"/>
          <w:szCs w:val="24"/>
          <w:lang w:val="hr-HR" w:eastAsia="en-US"/>
        </w:rPr>
        <w:t xml:space="preserve">da se očituje prema tablicama vjerovnika I višeg  isplatnog reda </w:t>
      </w:r>
      <w:r w:rsidR="0033227C">
        <w:rPr>
          <w:rFonts w:ascii="Arial" w:hAnsi="Arial" w:cs="Arial"/>
          <w:szCs w:val="24"/>
          <w:lang w:val="hr-HR" w:eastAsia="en-US"/>
        </w:rPr>
        <w:t>u</w:t>
      </w:r>
      <w:r w:rsidR="00EE6316">
        <w:rPr>
          <w:rFonts w:ascii="Arial" w:hAnsi="Arial" w:cs="Arial"/>
          <w:szCs w:val="24"/>
          <w:lang w:val="hr-HR" w:eastAsia="en-US"/>
        </w:rPr>
        <w:t xml:space="preserve"> podnesku od 14. travnja</w:t>
      </w:r>
      <w:r w:rsidR="00295C7C">
        <w:rPr>
          <w:rFonts w:ascii="Arial" w:hAnsi="Arial" w:cs="Arial"/>
          <w:szCs w:val="24"/>
          <w:lang w:val="hr-HR" w:eastAsia="en-US"/>
        </w:rPr>
        <w:t xml:space="preserve"> 2022.</w:t>
      </w:r>
      <w:r w:rsidR="00D74D7F">
        <w:rPr>
          <w:rFonts w:ascii="Arial" w:hAnsi="Arial" w:cs="Arial"/>
          <w:szCs w:val="24"/>
          <w:lang w:val="hr-HR" w:eastAsia="en-US"/>
        </w:rPr>
        <w:t>,</w:t>
      </w:r>
      <w:r w:rsidR="00295C7C">
        <w:rPr>
          <w:rFonts w:ascii="Arial" w:hAnsi="Arial" w:cs="Arial"/>
          <w:szCs w:val="24"/>
          <w:lang w:val="hr-HR" w:eastAsia="en-US"/>
        </w:rPr>
        <w:t xml:space="preserve"> </w:t>
      </w:r>
      <w:r>
        <w:rPr>
          <w:rFonts w:ascii="Arial" w:hAnsi="Arial" w:cs="Arial"/>
          <w:szCs w:val="24"/>
          <w:lang w:val="hr-HR" w:eastAsia="en-US"/>
        </w:rPr>
        <w:t>kako slijedi:</w:t>
      </w:r>
      <w:r w:rsidR="00F034AE">
        <w:rPr>
          <w:rFonts w:ascii="Arial" w:hAnsi="Arial" w:cs="Arial"/>
          <w:szCs w:val="24"/>
          <w:lang w:val="hr-HR" w:eastAsia="en-US"/>
        </w:rPr>
        <w:t xml:space="preserve"> jedinu prijavljenu tražbinu vjerovnika pod rednim brojem </w:t>
      </w:r>
      <w:r w:rsidR="00F034AE">
        <w:rPr>
          <w:rFonts w:ascii="Arial" w:hAnsi="Arial" w:cs="Arial"/>
        </w:rPr>
        <w:t>1</w:t>
      </w:r>
      <w:r w:rsidRPr="0073707A" w:rsidR="00F034AE">
        <w:rPr>
          <w:rFonts w:ascii="Arial" w:hAnsi="Arial" w:cs="Arial"/>
        </w:rPr>
        <w:t xml:space="preserve"> </w:t>
      </w:r>
      <w:r w:rsidR="00F034AE">
        <w:rPr>
          <w:rFonts w:ascii="Arial" w:hAnsi="Arial" w:cs="Arial"/>
        </w:rPr>
        <w:t>tablice RH, za Ministarstvo financija, Područni ured Zagrebačka županija u iznosu od 3.731.003,07</w:t>
      </w:r>
      <w:r w:rsidRPr="0073707A" w:rsidR="00F034AE">
        <w:rPr>
          <w:rFonts w:ascii="Arial" w:hAnsi="Arial" w:cs="Arial"/>
        </w:rPr>
        <w:t xml:space="preserve"> kn</w:t>
      </w:r>
      <w:r w:rsidR="001A5075">
        <w:rPr>
          <w:rFonts w:ascii="Arial" w:hAnsi="Arial" w:cs="Arial"/>
        </w:rPr>
        <w:t>. Radi se o doprinosima iz plaće i na plaću za koju u dijelu postoje pravomoćn</w:t>
      </w:r>
      <w:r w:rsidR="00413D40">
        <w:rPr>
          <w:rFonts w:ascii="Arial" w:hAnsi="Arial" w:cs="Arial"/>
        </w:rPr>
        <w:t>o</w:t>
      </w:r>
      <w:r w:rsidR="001A5075">
        <w:rPr>
          <w:rFonts w:ascii="Arial" w:hAnsi="Arial" w:cs="Arial"/>
        </w:rPr>
        <w:t xml:space="preserve"> rješenje o ovrsi kao i vjerovdostoje isprave JPDOO obrasci.</w:t>
      </w:r>
    </w:p>
    <w:p w:rsidR="001A5075" w:rsidP="001A5075" w:rsidRDefault="001A507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Objašnjava da je utvrdila da je nakon što je primljena kupoprodajna cijena za poslovni </w:t>
      </w:r>
      <w:r w:rsidR="00A352DC">
        <w:rPr>
          <w:rFonts w:ascii="Arial" w:hAnsi="Arial" w:cs="Arial"/>
        </w:rPr>
        <w:t>pros</w:t>
      </w:r>
      <w:r>
        <w:rPr>
          <w:rFonts w:ascii="Arial" w:hAnsi="Arial" w:cs="Arial"/>
        </w:rPr>
        <w:t>tor u Split</w:t>
      </w:r>
      <w:r w:rsidR="00413D40">
        <w:rPr>
          <w:rFonts w:ascii="Arial" w:hAnsi="Arial" w:cs="Arial"/>
        </w:rPr>
        <w:t>u</w:t>
      </w:r>
      <w:r>
        <w:rPr>
          <w:rFonts w:ascii="Arial" w:hAnsi="Arial" w:cs="Arial"/>
        </w:rPr>
        <w:t>, stečajna upraviteljica je utvrdila da su neto iznosi radnicima uplaćeni putem žiro računa, a ostali su neplaćeni doprinosi na plaću i iz plaće.</w:t>
      </w:r>
    </w:p>
    <w:p w:rsidR="00F034AE" w:rsidP="00AC288E" w:rsidRDefault="00EE2A9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="00EE3A9E">
        <w:rPr>
          <w:rFonts w:ascii="Arial" w:hAnsi="Arial" w:cs="Arial"/>
        </w:rPr>
        <w:t>udac postavlja pi</w:t>
      </w:r>
      <w:r w:rsidR="00A352DC">
        <w:rPr>
          <w:rFonts w:ascii="Arial" w:hAnsi="Arial" w:cs="Arial"/>
        </w:rPr>
        <w:t>tanje pris</w:t>
      </w:r>
      <w:r w:rsidR="00EE3A9E">
        <w:rPr>
          <w:rFonts w:ascii="Arial" w:hAnsi="Arial" w:cs="Arial"/>
        </w:rPr>
        <w:t>utnim vjerovnicima</w:t>
      </w:r>
      <w:r w:rsidR="00413D40">
        <w:rPr>
          <w:rFonts w:ascii="Arial" w:hAnsi="Arial" w:cs="Arial"/>
        </w:rPr>
        <w:t>: “D</w:t>
      </w:r>
      <w:r w:rsidR="00EE3A9E">
        <w:rPr>
          <w:rFonts w:ascii="Arial" w:hAnsi="Arial" w:cs="Arial"/>
        </w:rPr>
        <w:t>a li ima osporavanj</w:t>
      </w:r>
      <w:r w:rsidR="00D949FB">
        <w:rPr>
          <w:rFonts w:ascii="Arial" w:hAnsi="Arial" w:cs="Arial"/>
        </w:rPr>
        <w:t>a</w:t>
      </w:r>
      <w:r w:rsidR="00EE3A9E">
        <w:rPr>
          <w:rFonts w:ascii="Arial" w:hAnsi="Arial" w:cs="Arial"/>
        </w:rPr>
        <w:t xml:space="preserve"> tražbina </w:t>
      </w:r>
      <w:r w:rsidR="00F034AE">
        <w:rPr>
          <w:rFonts w:ascii="Arial" w:hAnsi="Arial" w:cs="Arial"/>
        </w:rPr>
        <w:t xml:space="preserve">priznate tražbine </w:t>
      </w:r>
      <w:r w:rsidR="00EE3A9E">
        <w:rPr>
          <w:rFonts w:ascii="Arial" w:hAnsi="Arial" w:cs="Arial"/>
        </w:rPr>
        <w:t>vjerovnika I višeg isplatnog reda</w:t>
      </w:r>
      <w:r w:rsidR="00F034AE">
        <w:rPr>
          <w:rFonts w:ascii="Arial" w:hAnsi="Arial" w:cs="Arial"/>
        </w:rPr>
        <w:t>.</w:t>
      </w:r>
      <w:r w:rsidR="00413D40">
        <w:rPr>
          <w:rFonts w:ascii="Arial" w:hAnsi="Arial" w:cs="Arial"/>
        </w:rPr>
        <w:t>”</w:t>
      </w:r>
    </w:p>
    <w:p w:rsidR="00CA37FD" w:rsidP="00AC288E" w:rsidRDefault="00F034A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Nakon čega se prisutni izjašnjavanju da nema osporava priznate tražbine.</w:t>
      </w:r>
    </w:p>
    <w:p w:rsidR="00F034AE" w:rsidP="00AC288E" w:rsidRDefault="00F034A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847AD6" w:rsidP="00D74D7F" w:rsidRDefault="00D74D7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</w:t>
      </w:r>
      <w:r w:rsidR="00F034AE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F034AE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navodi da se očituje prema tablicama vjerovnika II višeg  isplatnog reda po podnesku od </w:t>
      </w:r>
      <w:r w:rsidR="00F034AE">
        <w:rPr>
          <w:rFonts w:ascii="Arial" w:hAnsi="Arial" w:cs="Arial"/>
          <w:szCs w:val="24"/>
          <w:lang w:val="hr-HR" w:eastAsia="en-US"/>
        </w:rPr>
        <w:t>14.</w:t>
      </w:r>
      <w:r w:rsidR="00A352DC">
        <w:rPr>
          <w:rFonts w:ascii="Arial" w:hAnsi="Arial" w:cs="Arial"/>
          <w:szCs w:val="24"/>
          <w:lang w:val="hr-HR" w:eastAsia="en-US"/>
        </w:rPr>
        <w:t xml:space="preserve"> </w:t>
      </w:r>
      <w:r w:rsidR="00F034AE">
        <w:rPr>
          <w:rFonts w:ascii="Arial" w:hAnsi="Arial" w:cs="Arial"/>
          <w:szCs w:val="24"/>
          <w:lang w:val="hr-HR" w:eastAsia="en-US"/>
        </w:rPr>
        <w:t xml:space="preserve">travnja 2022. </w:t>
      </w:r>
    </w:p>
    <w:p w:rsidR="00F034AE" w:rsidP="00F034AE" w:rsidRDefault="00D74D7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"</w:t>
      </w:r>
      <w:r w:rsidRPr="00D74D7F">
        <w:rPr>
          <w:rFonts w:ascii="Arial" w:hAnsi="Arial" w:cs="Arial"/>
          <w:szCs w:val="24"/>
          <w:lang w:val="hr-HR" w:eastAsia="en-US"/>
        </w:rPr>
        <w:t xml:space="preserve"> </w:t>
      </w:r>
      <w:r w:rsidR="00F034AE">
        <w:rPr>
          <w:rFonts w:ascii="Arial" w:hAnsi="Arial" w:cs="Arial"/>
          <w:szCs w:val="24"/>
          <w:lang w:val="hr-HR" w:eastAsia="en-US"/>
        </w:rPr>
        <w:t>U cijelosti p</w:t>
      </w:r>
      <w:r>
        <w:rPr>
          <w:rFonts w:ascii="Arial" w:hAnsi="Arial" w:cs="Arial"/>
          <w:szCs w:val="24"/>
          <w:lang w:val="hr-HR" w:eastAsia="en-US"/>
        </w:rPr>
        <w:t>riznajem</w:t>
      </w:r>
      <w:r w:rsidR="00F034AE">
        <w:rPr>
          <w:rFonts w:ascii="Arial" w:hAnsi="Arial" w:cs="Arial"/>
          <w:szCs w:val="24"/>
          <w:lang w:val="hr-HR" w:eastAsia="en-US"/>
        </w:rPr>
        <w:t xml:space="preserve"> od rednog broja 1 do rednog broja 8, a djelomično osporavam tražbinu pod rednim brojem 9 za iznos od 6.001,15 kn zbog zastare jer je račun iz 2018. dok pod tim rednim brojem djelomično priznajem tražbinu vjerovnika ŠOUFEK TRANSPORT za iznos od 8.531,50 kn, u cijelosti priznajem tražbine od rednog broja 10 do rednog broja 25, a u c</w:t>
      </w:r>
      <w:r w:rsidR="00413D40">
        <w:rPr>
          <w:rFonts w:ascii="Arial" w:hAnsi="Arial" w:cs="Arial"/>
          <w:szCs w:val="24"/>
          <w:lang w:val="hr-HR" w:eastAsia="en-US"/>
        </w:rPr>
        <w:t>i</w:t>
      </w:r>
      <w:r w:rsidR="00F034AE">
        <w:rPr>
          <w:rFonts w:ascii="Arial" w:hAnsi="Arial" w:cs="Arial"/>
          <w:szCs w:val="24"/>
          <w:lang w:val="hr-HR" w:eastAsia="en-US"/>
        </w:rPr>
        <w:t>jelosti osporavam tražbinu vjerovnika JURČIČ &amp; CO d.o.o. za iznos od 16.563,90 kn jer se radi o  tražbini u odnosu na koju postoji pravomoćna odbijajuća presuda, u cijelosti priznajem tražbine vjerovnika od rednog broja 27 do rednog broja 35,</w:t>
      </w:r>
      <w:r w:rsidR="00C75B04">
        <w:rPr>
          <w:rFonts w:ascii="Arial" w:hAnsi="Arial" w:cs="Arial"/>
          <w:szCs w:val="24"/>
          <w:lang w:val="hr-HR" w:eastAsia="en-US"/>
        </w:rPr>
        <w:t xml:space="preserve"> djelomično priz</w:t>
      </w:r>
      <w:r w:rsidR="00413D40">
        <w:rPr>
          <w:rFonts w:ascii="Arial" w:hAnsi="Arial" w:cs="Arial"/>
          <w:szCs w:val="24"/>
          <w:lang w:val="hr-HR" w:eastAsia="en-US"/>
        </w:rPr>
        <w:t>n</w:t>
      </w:r>
      <w:r w:rsidR="00C75B04">
        <w:rPr>
          <w:rFonts w:ascii="Arial" w:hAnsi="Arial" w:cs="Arial"/>
          <w:szCs w:val="24"/>
          <w:lang w:val="hr-HR" w:eastAsia="en-US"/>
        </w:rPr>
        <w:t>ajem tražbinu pod rednim brojem 36 vjerovnika USTANOVE ZA ZDRAVSTVENU SKRB MEDIKOL za iznos od 4.247,71 kn, dok djelomično osporavam tu tražbinu za iznos od 4.804,16 kn jer je u tom dijelu tražbina obuhvaćena zastarom , radi se o tražbini koja je dospjela  od dana 7.veljače 2019. do dana 25. ožujka 2019., a  prijavljena 30.ožujka 2022., u cijelosti priznajem tražbine od rednog broja 37 do rednog broja 46.</w:t>
      </w:r>
    </w:p>
    <w:p w:rsidR="00C75B04" w:rsidP="00F034AE" w:rsidRDefault="00A352D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Niti jedna od osporenih tražbina se ne zasniva na ovršnoj ispravi.</w:t>
      </w:r>
    </w:p>
    <w:p w:rsidR="00A352DC" w:rsidP="00F034AE" w:rsidRDefault="00A352D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CA37FD" w:rsidP="00F034AE" w:rsidRDefault="00C75B04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su vjerovnici i tražbine koje su priznate pročitane na ročištu s navođenjem oznake vjerovnika, rednog broja i visine priznate tražbine.</w:t>
      </w:r>
    </w:p>
    <w:p w:rsidR="007C6EB2" w:rsidP="00D74D7F" w:rsidRDefault="007C6EB2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EE2A9E" w:rsidP="00616547" w:rsidRDefault="00EE2A9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nema daljnjih ospravanja niti otklanjanja osporavanja.</w:t>
      </w:r>
    </w:p>
    <w:p w:rsidRPr="007F2811" w:rsidR="00650C28" w:rsidP="00252248" w:rsidRDefault="00650C2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   Sud donosi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602908" w:rsidP="00910A13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   </w:t>
      </w:r>
      <w:r w:rsidR="00016A03">
        <w:rPr>
          <w:rFonts w:ascii="Arial" w:hAnsi="Arial" w:cs="Arial"/>
          <w:szCs w:val="24"/>
          <w:lang w:val="hr-HR" w:eastAsia="en-US"/>
        </w:rPr>
        <w:t xml:space="preserve">Utvrđuju </w:t>
      </w:r>
      <w:r w:rsidR="00C75B04">
        <w:rPr>
          <w:rFonts w:ascii="Arial" w:hAnsi="Arial" w:cs="Arial"/>
          <w:szCs w:val="24"/>
          <w:lang w:val="hr-HR" w:eastAsia="en-US"/>
        </w:rPr>
        <w:t>su</w:t>
      </w:r>
      <w:r w:rsidRPr="005E4DDD">
        <w:rPr>
          <w:rFonts w:ascii="Arial" w:hAnsi="Arial" w:cs="Arial"/>
          <w:szCs w:val="24"/>
          <w:lang w:val="hr-HR" w:eastAsia="en-US"/>
        </w:rPr>
        <w:t xml:space="preserve"> prijavljene tražbine stečajnih vjerovnika sukladno </w:t>
      </w:r>
      <w:r w:rsidR="00E5199D">
        <w:rPr>
          <w:rFonts w:ascii="Arial" w:hAnsi="Arial" w:cs="Arial"/>
          <w:szCs w:val="24"/>
          <w:lang w:val="hr-HR" w:eastAsia="en-US"/>
        </w:rPr>
        <w:t>rezultatu današnjeg ispitno</w:t>
      </w:r>
      <w:r w:rsidR="00C75B04">
        <w:rPr>
          <w:rFonts w:ascii="Arial" w:hAnsi="Arial" w:cs="Arial"/>
          <w:szCs w:val="24"/>
          <w:lang w:val="hr-HR" w:eastAsia="en-US"/>
        </w:rPr>
        <w:t xml:space="preserve">g ročišta i tablicama stečajne </w:t>
      </w:r>
      <w:r w:rsidR="00E5199D">
        <w:rPr>
          <w:rFonts w:ascii="Arial" w:hAnsi="Arial" w:cs="Arial"/>
          <w:szCs w:val="24"/>
          <w:lang w:val="hr-HR" w:eastAsia="en-US"/>
        </w:rPr>
        <w:t>upravite</w:t>
      </w:r>
      <w:r w:rsidR="00602908">
        <w:rPr>
          <w:rFonts w:ascii="Arial" w:hAnsi="Arial" w:cs="Arial"/>
          <w:szCs w:val="24"/>
          <w:lang w:val="hr-HR" w:eastAsia="en-US"/>
        </w:rPr>
        <w:t>l</w:t>
      </w:r>
      <w:r w:rsidR="00E5199D">
        <w:rPr>
          <w:rFonts w:ascii="Arial" w:hAnsi="Arial" w:cs="Arial"/>
          <w:szCs w:val="24"/>
          <w:lang w:val="hr-HR" w:eastAsia="en-US"/>
        </w:rPr>
        <w:t>j</w:t>
      </w:r>
      <w:r w:rsidR="00C75B04">
        <w:rPr>
          <w:rFonts w:ascii="Arial" w:hAnsi="Arial" w:cs="Arial"/>
          <w:szCs w:val="24"/>
          <w:lang w:val="hr-HR" w:eastAsia="en-US"/>
        </w:rPr>
        <w:t>ice</w:t>
      </w:r>
      <w:r w:rsidR="00F17BE1">
        <w:rPr>
          <w:rFonts w:ascii="Arial" w:hAnsi="Arial" w:cs="Arial"/>
          <w:szCs w:val="24"/>
          <w:lang w:val="hr-HR" w:eastAsia="en-US"/>
        </w:rPr>
        <w:t>, odnosno koje nisu osporene</w:t>
      </w:r>
      <w:r w:rsidR="00E5199D">
        <w:rPr>
          <w:rFonts w:ascii="Arial" w:hAnsi="Arial" w:cs="Arial"/>
          <w:szCs w:val="24"/>
          <w:lang w:val="hr-HR" w:eastAsia="en-US"/>
        </w:rPr>
        <w:t>.</w:t>
      </w:r>
    </w:p>
    <w:p w:rsidR="00602908" w:rsidP="00602908" w:rsidRDefault="0060290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U rješenju u pisanom otpravku odlučit će se u upućivanju u parnicu.</w:t>
      </w:r>
    </w:p>
    <w:p w:rsidR="00E5199D" w:rsidP="00910A13" w:rsidRDefault="00E5199D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910A13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Konstatira se da je dovršeno ispitno ročište, a rješenje o tome u kojem iznosu i u kojem isplatnom redu su utvrđene</w:t>
      </w:r>
      <w:r w:rsidRPr="005E4DDD" w:rsidR="00252248">
        <w:rPr>
          <w:rFonts w:ascii="Arial" w:hAnsi="Arial" w:cs="Arial"/>
          <w:szCs w:val="24"/>
          <w:lang w:val="hr-HR" w:eastAsia="en-US"/>
        </w:rPr>
        <w:t xml:space="preserve"> i osporene</w:t>
      </w:r>
      <w:r w:rsidR="008D70D1">
        <w:rPr>
          <w:rFonts w:ascii="Arial" w:hAnsi="Arial" w:cs="Arial"/>
          <w:szCs w:val="24"/>
          <w:lang w:val="hr-HR" w:eastAsia="en-US"/>
        </w:rPr>
        <w:t xml:space="preserve"> prijavljene tražbine</w:t>
      </w:r>
      <w:r w:rsidRPr="005E4DDD">
        <w:rPr>
          <w:rFonts w:ascii="Arial" w:hAnsi="Arial" w:cs="Arial"/>
          <w:szCs w:val="24"/>
          <w:lang w:val="hr-HR" w:eastAsia="en-US"/>
        </w:rPr>
        <w:t xml:space="preserve"> biti će objavljeno na </w:t>
      </w:r>
      <w:r w:rsidR="008D70D1">
        <w:rPr>
          <w:rFonts w:ascii="Arial" w:hAnsi="Arial" w:cs="Arial"/>
          <w:szCs w:val="24"/>
          <w:lang w:val="hr-HR" w:eastAsia="en-US"/>
        </w:rPr>
        <w:t>e-O</w:t>
      </w:r>
      <w:r w:rsidRPr="005E4DDD">
        <w:rPr>
          <w:rFonts w:ascii="Arial" w:hAnsi="Arial" w:cs="Arial"/>
          <w:szCs w:val="24"/>
          <w:lang w:val="hr-HR" w:eastAsia="en-US"/>
        </w:rPr>
        <w:t>glasnoj ploči suda.</w:t>
      </w:r>
    </w:p>
    <w:p w:rsidR="008803E7" w:rsidP="00C10DD9" w:rsidRDefault="008D70D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D</w:t>
      </w:r>
      <w:r w:rsidRPr="005E4DDD" w:rsidR="00C921F9">
        <w:rPr>
          <w:rFonts w:ascii="Arial" w:hAnsi="Arial" w:cs="Arial"/>
          <w:szCs w:val="24"/>
          <w:lang w:val="hr-HR" w:eastAsia="en-US"/>
        </w:rPr>
        <w:t>ovr</w:t>
      </w:r>
      <w:r w:rsidRPr="005E4DDD" w:rsidR="00C10DD9">
        <w:rPr>
          <w:rFonts w:ascii="Arial" w:hAnsi="Arial" w:cs="Arial"/>
          <w:szCs w:val="24"/>
          <w:lang w:val="hr-HR" w:eastAsia="en-US"/>
        </w:rPr>
        <w:t>šen</w:t>
      </w:r>
      <w:r w:rsidRPr="005E4DDD" w:rsidR="00C921F9">
        <w:rPr>
          <w:rFonts w:ascii="Arial" w:hAnsi="Arial" w:cs="Arial"/>
          <w:szCs w:val="24"/>
          <w:lang w:val="hr-HR" w:eastAsia="en-US"/>
        </w:rPr>
        <w:t xml:space="preserve">o u </w:t>
      </w:r>
      <w:r w:rsidR="00A352DC">
        <w:rPr>
          <w:rFonts w:ascii="Arial" w:hAnsi="Arial" w:cs="Arial"/>
          <w:szCs w:val="24"/>
          <w:lang w:val="hr-HR" w:eastAsia="en-US"/>
        </w:rPr>
        <w:t>09,40</w:t>
      </w:r>
      <w:r w:rsidR="00C75B04">
        <w:rPr>
          <w:rFonts w:ascii="Arial" w:hAnsi="Arial" w:cs="Arial"/>
          <w:szCs w:val="24"/>
          <w:lang w:val="hr-HR" w:eastAsia="en-US"/>
        </w:rPr>
        <w:t xml:space="preserve"> </w:t>
      </w:r>
      <w:r w:rsidRPr="005E4DDD" w:rsidR="00C10DD9">
        <w:rPr>
          <w:rFonts w:ascii="Arial" w:hAnsi="Arial" w:cs="Arial"/>
          <w:szCs w:val="24"/>
          <w:lang w:val="hr-HR" w:eastAsia="en-US"/>
        </w:rPr>
        <w:t>sati.</w:t>
      </w:r>
    </w:p>
    <w:p w:rsidR="008803E7" w:rsidP="00C10DD9" w:rsidRDefault="008803E7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8803E7" w:rsidP="00C10DD9" w:rsidRDefault="008803E7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412F4F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          </w:t>
      </w:r>
      <w:r w:rsidRPr="005E4DDD" w:rsidR="00C10DD9">
        <w:rPr>
          <w:rFonts w:ascii="Arial" w:hAnsi="Arial" w:cs="Arial"/>
          <w:szCs w:val="24"/>
          <w:lang w:val="hr-HR" w:eastAsia="en-US"/>
        </w:rPr>
        <w:t>Prelazi se na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IZVJEŠTAJNO ROČIŠTE</w:t>
      </w:r>
    </w:p>
    <w:p w:rsidR="001B4573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</w:t>
      </w:r>
    </w:p>
    <w:p w:rsidR="001B4573" w:rsidP="001B4573" w:rsidRDefault="00C75B04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</w:t>
      </w:r>
      <w:r w:rsidR="00602908">
        <w:rPr>
          <w:rFonts w:ascii="Arial" w:hAnsi="Arial" w:cs="Arial"/>
          <w:szCs w:val="24"/>
          <w:lang w:val="hr-HR" w:eastAsia="en-US"/>
        </w:rPr>
        <w:t xml:space="preserve"> upravitelj</w:t>
      </w:r>
      <w:r>
        <w:rPr>
          <w:rFonts w:ascii="Arial" w:hAnsi="Arial" w:cs="Arial"/>
          <w:szCs w:val="24"/>
          <w:lang w:val="hr-HR" w:eastAsia="en-US"/>
        </w:rPr>
        <w:t>ica</w:t>
      </w:r>
      <w:r w:rsidR="00F5204C">
        <w:rPr>
          <w:rFonts w:ascii="Arial" w:hAnsi="Arial" w:cs="Arial"/>
          <w:szCs w:val="24"/>
          <w:lang w:val="hr-HR" w:eastAsia="en-US"/>
        </w:rPr>
        <w:t xml:space="preserve"> obav</w:t>
      </w:r>
      <w:r w:rsidR="001B4573">
        <w:rPr>
          <w:rFonts w:ascii="Arial" w:hAnsi="Arial" w:cs="Arial"/>
          <w:szCs w:val="24"/>
          <w:lang w:val="hr-HR" w:eastAsia="en-US"/>
        </w:rPr>
        <w:t>j</w:t>
      </w:r>
      <w:r w:rsidR="000426CA">
        <w:rPr>
          <w:rFonts w:ascii="Arial" w:hAnsi="Arial" w:cs="Arial"/>
          <w:szCs w:val="24"/>
          <w:lang w:val="hr-HR" w:eastAsia="en-US"/>
        </w:rPr>
        <w:t>eš</w:t>
      </w:r>
      <w:r w:rsidR="001B4573">
        <w:rPr>
          <w:rFonts w:ascii="Arial" w:hAnsi="Arial" w:cs="Arial"/>
          <w:szCs w:val="24"/>
          <w:lang w:val="hr-HR" w:eastAsia="en-US"/>
        </w:rPr>
        <w:t xml:space="preserve">tava da nije bilo </w:t>
      </w:r>
      <w:r w:rsidR="000D3CDB">
        <w:rPr>
          <w:rFonts w:ascii="Arial" w:hAnsi="Arial" w:cs="Arial"/>
          <w:szCs w:val="24"/>
          <w:lang w:val="hr-HR" w:eastAsia="en-US"/>
        </w:rPr>
        <w:t xml:space="preserve"> obavijesti </w:t>
      </w:r>
      <w:r w:rsidR="001B4573">
        <w:rPr>
          <w:rFonts w:ascii="Arial" w:hAnsi="Arial" w:cs="Arial"/>
          <w:szCs w:val="24"/>
          <w:lang w:val="hr-HR" w:eastAsia="en-US"/>
        </w:rPr>
        <w:t xml:space="preserve">o </w:t>
      </w:r>
      <w:r w:rsidR="000D5F2B">
        <w:rPr>
          <w:rFonts w:ascii="Arial" w:hAnsi="Arial" w:cs="Arial"/>
          <w:szCs w:val="24"/>
          <w:lang w:val="hr-HR" w:eastAsia="en-US"/>
        </w:rPr>
        <w:t>i</w:t>
      </w:r>
      <w:r w:rsidR="00654DB0">
        <w:rPr>
          <w:rFonts w:ascii="Arial" w:hAnsi="Arial" w:cs="Arial"/>
          <w:szCs w:val="24"/>
          <w:lang w:val="hr-HR" w:eastAsia="en-US"/>
        </w:rPr>
        <w:t>zlučnim</w:t>
      </w:r>
      <w:r w:rsidR="00700D52">
        <w:rPr>
          <w:rFonts w:ascii="Arial" w:hAnsi="Arial" w:cs="Arial"/>
          <w:szCs w:val="24"/>
          <w:lang w:val="hr-HR" w:eastAsia="en-US"/>
        </w:rPr>
        <w:t xml:space="preserve"> i razlučnim </w:t>
      </w:r>
      <w:r w:rsidR="00654DB0">
        <w:rPr>
          <w:rFonts w:ascii="Arial" w:hAnsi="Arial" w:cs="Arial"/>
          <w:szCs w:val="24"/>
          <w:lang w:val="hr-HR" w:eastAsia="en-US"/>
        </w:rPr>
        <w:t>pravima niti</w:t>
      </w:r>
      <w:r w:rsidR="001B4573">
        <w:rPr>
          <w:rFonts w:ascii="Arial" w:hAnsi="Arial" w:cs="Arial"/>
          <w:szCs w:val="24"/>
          <w:lang w:val="hr-HR" w:eastAsia="en-US"/>
        </w:rPr>
        <w:t xml:space="preserve"> iz dokumentacije</w:t>
      </w:r>
      <w:r w:rsidR="000D3CDB">
        <w:rPr>
          <w:rFonts w:ascii="Arial" w:hAnsi="Arial" w:cs="Arial"/>
          <w:szCs w:val="24"/>
          <w:lang w:val="hr-HR" w:eastAsia="en-US"/>
        </w:rPr>
        <w:t xml:space="preserve"> proizlazi </w:t>
      </w:r>
      <w:r w:rsidR="001B4573">
        <w:rPr>
          <w:rFonts w:ascii="Arial" w:hAnsi="Arial" w:cs="Arial"/>
          <w:szCs w:val="24"/>
          <w:lang w:val="hr-HR" w:eastAsia="en-US"/>
        </w:rPr>
        <w:t>postojanje kakvih izlučnih</w:t>
      </w:r>
      <w:r w:rsidR="00700D52">
        <w:rPr>
          <w:rFonts w:ascii="Arial" w:hAnsi="Arial" w:cs="Arial"/>
          <w:szCs w:val="24"/>
          <w:lang w:val="hr-HR" w:eastAsia="en-US"/>
        </w:rPr>
        <w:t>, odnosno razlučnih</w:t>
      </w:r>
      <w:r w:rsidR="001B4573">
        <w:rPr>
          <w:rFonts w:ascii="Arial" w:hAnsi="Arial" w:cs="Arial"/>
          <w:szCs w:val="24"/>
          <w:lang w:val="hr-HR" w:eastAsia="en-US"/>
        </w:rPr>
        <w:t xml:space="preserve"> prava.</w:t>
      </w:r>
    </w:p>
    <w:p w:rsidR="00654DB0" w:rsidP="001B4573" w:rsidRDefault="00654DB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700D52" w:rsidP="00105509" w:rsidRDefault="00A352D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 upraviteljica ponavlja navode iz pisanog izvješća, a osobito se referira na utvrđivanje činjenic</w:t>
      </w:r>
      <w:r w:rsidR="003C39FD">
        <w:rPr>
          <w:rFonts w:ascii="Arial" w:hAnsi="Arial" w:cs="Arial"/>
          <w:szCs w:val="24"/>
          <w:lang w:val="hr-HR" w:eastAsia="en-US"/>
        </w:rPr>
        <w:t>e</w:t>
      </w:r>
      <w:r>
        <w:rPr>
          <w:rFonts w:ascii="Arial" w:hAnsi="Arial" w:cs="Arial"/>
          <w:szCs w:val="24"/>
          <w:lang w:val="hr-HR" w:eastAsia="en-US"/>
        </w:rPr>
        <w:t xml:space="preserve"> isplate kupoprodajne cijene za poslovni prostor u Splitu, navodi da smatra kako nema uvjeta za pobijanje pravne radnje u tom dijelu jer </w:t>
      </w:r>
      <w:r>
        <w:rPr>
          <w:rFonts w:ascii="Arial" w:hAnsi="Arial" w:cs="Arial"/>
          <w:szCs w:val="24"/>
          <w:lang w:val="hr-HR" w:eastAsia="en-US"/>
        </w:rPr>
        <w:lastRenderedPageBreak/>
        <w:t>nije utvrđena povezanost kupca</w:t>
      </w:r>
      <w:r w:rsidR="00A20AF3">
        <w:rPr>
          <w:rFonts w:ascii="Arial" w:hAnsi="Arial" w:cs="Arial"/>
          <w:szCs w:val="24"/>
          <w:lang w:val="hr-HR" w:eastAsia="en-US"/>
        </w:rPr>
        <w:t>,</w:t>
      </w:r>
      <w:r>
        <w:rPr>
          <w:rFonts w:ascii="Arial" w:hAnsi="Arial" w:cs="Arial"/>
          <w:szCs w:val="24"/>
          <w:lang w:val="hr-HR" w:eastAsia="en-US"/>
        </w:rPr>
        <w:t xml:space="preserve"> odnosno dužnika, odnosno direktora dužnika, kupoprodajna cijena je uredno isplaćena te je dužnik iz iste platio dio svojih obveza prvenstveno iz upravnog ugovora, a onda i neto plaće radnika.</w:t>
      </w:r>
    </w:p>
    <w:p w:rsidR="0091660B" w:rsidP="00105509" w:rsidRDefault="0091660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700D52" w:rsidP="001B7645" w:rsidRDefault="00290EA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700D52">
        <w:rPr>
          <w:rFonts w:ascii="Arial" w:hAnsi="Arial" w:cs="Arial"/>
        </w:rPr>
        <w:t>a</w:t>
      </w:r>
      <w:r w:rsidR="000D3CDB">
        <w:rPr>
          <w:rFonts w:ascii="Arial" w:hAnsi="Arial" w:cs="Arial"/>
        </w:rPr>
        <w:t xml:space="preserve"> upravitelj</w:t>
      </w:r>
      <w:r w:rsidR="00700D52">
        <w:rPr>
          <w:rFonts w:ascii="Arial" w:hAnsi="Arial" w:cs="Arial"/>
        </w:rPr>
        <w:t>ica</w:t>
      </w:r>
      <w:r w:rsidR="00F6547A">
        <w:rPr>
          <w:rFonts w:ascii="Arial" w:hAnsi="Arial" w:cs="Arial"/>
        </w:rPr>
        <w:t xml:space="preserve"> </w:t>
      </w:r>
      <w:r w:rsidRPr="00290EA5">
        <w:rPr>
          <w:rFonts w:ascii="Arial" w:hAnsi="Arial" w:cs="Arial"/>
        </w:rPr>
        <w:t>pre</w:t>
      </w:r>
      <w:r>
        <w:rPr>
          <w:rFonts w:ascii="Arial" w:hAnsi="Arial" w:cs="Arial"/>
        </w:rPr>
        <w:t>dlaže donijeti slijedeće ODLUKE</w:t>
      </w:r>
      <w:r w:rsidR="001E5157">
        <w:rPr>
          <w:rFonts w:ascii="Arial" w:hAnsi="Arial" w:cs="Arial"/>
        </w:rPr>
        <w:t>:</w:t>
      </w:r>
    </w:p>
    <w:p w:rsidRPr="00532A55" w:rsidR="00532A55" w:rsidP="001B7645" w:rsidRDefault="00A20AF3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532A55" w:rsidR="00532A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532A55" w:rsidR="00532A55">
        <w:rPr>
          <w:rFonts w:ascii="Arial" w:hAnsi="Arial" w:cs="Arial"/>
        </w:rPr>
        <w:t>rihvaća se izvješće stečajne upraviteljice o financijsko</w:t>
      </w:r>
      <w:r w:rsidR="00F5204C">
        <w:rPr>
          <w:rFonts w:ascii="Arial" w:hAnsi="Arial" w:cs="Arial"/>
        </w:rPr>
        <w:t>-</w:t>
      </w:r>
      <w:r w:rsidRPr="00532A55" w:rsidR="00532A55">
        <w:rPr>
          <w:rFonts w:ascii="Arial" w:hAnsi="Arial" w:cs="Arial"/>
        </w:rPr>
        <w:t>gospodarskom stanju stečajnog dužnika i odobravaju sve do sada poduzete radnje</w:t>
      </w:r>
      <w:r w:rsidR="00DF77F4">
        <w:rPr>
          <w:rFonts w:ascii="Arial" w:hAnsi="Arial" w:cs="Arial"/>
        </w:rPr>
        <w:t xml:space="preserve"> kao </w:t>
      </w:r>
      <w:r w:rsidR="00EC6178">
        <w:rPr>
          <w:rFonts w:ascii="Arial" w:hAnsi="Arial" w:cs="Arial"/>
        </w:rPr>
        <w:t>i</w:t>
      </w:r>
      <w:r w:rsidR="00DF77F4">
        <w:rPr>
          <w:rFonts w:ascii="Arial" w:hAnsi="Arial" w:cs="Arial"/>
        </w:rPr>
        <w:t xml:space="preserve"> predračun troškova vođenja postupka za razdoblje od 12 mjeseci u iznosu od 30.500,00 kn.</w:t>
      </w:r>
    </w:p>
    <w:p w:rsidRPr="00532A55" w:rsidR="00532A55" w:rsidP="001B7645" w:rsidRDefault="00532A5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532A55">
        <w:rPr>
          <w:rFonts w:ascii="Arial" w:hAnsi="Arial" w:cs="Arial"/>
        </w:rPr>
        <w:t xml:space="preserve"> 2. </w:t>
      </w:r>
      <w:r w:rsidR="00A20AF3">
        <w:rPr>
          <w:rFonts w:ascii="Arial" w:hAnsi="Arial" w:cs="Arial"/>
        </w:rPr>
        <w:t>P</w:t>
      </w:r>
      <w:r w:rsidRPr="00532A55">
        <w:rPr>
          <w:rFonts w:ascii="Arial" w:hAnsi="Arial" w:cs="Arial"/>
        </w:rPr>
        <w:t>oslovanje stečajnog dužnika ne nastavlja se i stečajni postupak provest</w:t>
      </w:r>
      <w:r w:rsidR="003C39FD">
        <w:rPr>
          <w:rFonts w:ascii="Arial" w:hAnsi="Arial" w:cs="Arial"/>
        </w:rPr>
        <w:t>i će se kao likvidacija društva.</w:t>
      </w:r>
    </w:p>
    <w:p w:rsidRPr="00532A55" w:rsidR="00532A55" w:rsidP="001B7645" w:rsidRDefault="00532A5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532A55">
        <w:rPr>
          <w:rFonts w:ascii="Arial" w:hAnsi="Arial" w:cs="Arial"/>
        </w:rPr>
        <w:t xml:space="preserve">3. </w:t>
      </w:r>
      <w:r w:rsidR="003C39FD">
        <w:rPr>
          <w:rFonts w:ascii="Arial" w:hAnsi="Arial" w:cs="Arial"/>
        </w:rPr>
        <w:t>P</w:t>
      </w:r>
      <w:r w:rsidRPr="00532A55">
        <w:rPr>
          <w:rFonts w:ascii="Arial" w:hAnsi="Arial" w:cs="Arial"/>
        </w:rPr>
        <w:t>rihvaća se ponuda za unovčenje pokretnina koje nisu opterećene razlučnim pravom za iznos od 2.500,00 kn (PDV u cijeni) i daje se odobrenje stečajnoj upraviteljici za zakl</w:t>
      </w:r>
      <w:r w:rsidR="00DF77F4">
        <w:rPr>
          <w:rFonts w:ascii="Arial" w:hAnsi="Arial" w:cs="Arial"/>
        </w:rPr>
        <w:t>jučenje kupoprodajnog ugovora s ponuditeljem-</w:t>
      </w:r>
      <w:r w:rsidRPr="00532A55">
        <w:rPr>
          <w:rFonts w:ascii="Arial" w:hAnsi="Arial" w:cs="Arial"/>
        </w:rPr>
        <w:t xml:space="preserve">kupcem </w:t>
      </w:r>
      <w:r w:rsidR="00DF77F4">
        <w:rPr>
          <w:rFonts w:ascii="Arial" w:hAnsi="Arial" w:cs="Arial"/>
        </w:rPr>
        <w:t>TERAKO EXPRESS d.o.o. Vojvodići.</w:t>
      </w:r>
    </w:p>
    <w:p w:rsidRPr="00532A55" w:rsidR="00532A55" w:rsidP="001B7645" w:rsidRDefault="00532A5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532A55">
        <w:rPr>
          <w:rFonts w:ascii="Arial" w:hAnsi="Arial" w:cs="Arial"/>
        </w:rPr>
        <w:t xml:space="preserve">4. </w:t>
      </w:r>
      <w:r w:rsidR="003C39FD">
        <w:rPr>
          <w:rFonts w:ascii="Arial" w:hAnsi="Arial" w:cs="Arial"/>
        </w:rPr>
        <w:t>D</w:t>
      </w:r>
      <w:r w:rsidRPr="00532A55">
        <w:rPr>
          <w:rFonts w:ascii="Arial" w:hAnsi="Arial" w:cs="Arial"/>
        </w:rPr>
        <w:t>aje se suglasnost stečajnoj upraviteljici za preuzimanje parničnog postupka koji se vodi pred Trgovačkim sudom u Zagrebu pod poslovnim brojem P-1872/2020 i zaključenje ugovora o zastupanju i naknadi nagrade za rad odvjetnika na način isplate nagrade za r</w:t>
      </w:r>
      <w:r w:rsidR="006D177B">
        <w:rPr>
          <w:rFonts w:ascii="Arial" w:hAnsi="Arial" w:cs="Arial"/>
        </w:rPr>
        <w:t>ad odvjetnika na teret tuženika</w:t>
      </w:r>
      <w:r w:rsidRPr="00532A55">
        <w:rPr>
          <w:rFonts w:ascii="Arial" w:hAnsi="Arial" w:cs="Arial"/>
        </w:rPr>
        <w:t>, a bez terećenja stečajne mase i u slučaju gubitka spora</w:t>
      </w:r>
      <w:r w:rsidR="003C39FD">
        <w:rPr>
          <w:rFonts w:ascii="Arial" w:hAnsi="Arial" w:cs="Arial"/>
        </w:rPr>
        <w:t>.</w:t>
      </w:r>
    </w:p>
    <w:p w:rsidRPr="00532A55" w:rsidR="00532A55" w:rsidP="001B7645" w:rsidRDefault="00532A5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532A55">
        <w:rPr>
          <w:rFonts w:ascii="Arial" w:hAnsi="Arial" w:cs="Arial"/>
        </w:rPr>
        <w:t xml:space="preserve">5. </w:t>
      </w:r>
      <w:r w:rsidR="003C39FD">
        <w:rPr>
          <w:rFonts w:ascii="Arial" w:hAnsi="Arial" w:cs="Arial"/>
        </w:rPr>
        <w:t>O</w:t>
      </w:r>
      <w:r w:rsidRPr="00532A55">
        <w:rPr>
          <w:rFonts w:ascii="Arial" w:hAnsi="Arial" w:cs="Arial"/>
        </w:rPr>
        <w:t>dobrava se poduzeta radnja stečajne upraviteljice za zaključenje ugovora o obavljanju knjigovodstvenih usluga za potrebe stečaja za iznos od 500,00 kn mjesečno uvećan za porez na dodanu vrijednost.</w:t>
      </w:r>
    </w:p>
    <w:p w:rsidRPr="00532A55" w:rsidR="00700D52" w:rsidP="001B7645" w:rsidRDefault="00DF77F4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Pr="00532A55" w:rsidR="00532A55">
        <w:rPr>
          <w:rFonts w:ascii="Arial" w:hAnsi="Arial" w:cs="Arial"/>
        </w:rPr>
        <w:t xml:space="preserve"> Stečajna upraviteljica predlaže obustaviti i zaključiti stečajni postupak nakon unovčenja pokretnina jer stečajna masa ima aktivnu i pasivnu legitimaciju za preuzimanje i nastavak parničnog postupka P-1872/2020 i bez upisa u sudski registar.</w:t>
      </w:r>
    </w:p>
    <w:p w:rsidRPr="003C39FD" w:rsidR="00700D52" w:rsidP="001B7645" w:rsidRDefault="00DF77F4">
      <w:pPr>
        <w:overflowPunct/>
        <w:autoSpaceDE/>
        <w:autoSpaceDN/>
        <w:adjustRightInd/>
        <w:ind w:firstLine="708"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3C39FD">
        <w:rPr>
          <w:rFonts w:ascii="Arial" w:hAnsi="Arial" w:cs="Arial" w:eastAsiaTheme="minorHAnsi"/>
          <w:color w:val="000000"/>
          <w:szCs w:val="24"/>
          <w:lang w:val="hr-HR" w:eastAsia="en-US"/>
        </w:rPr>
        <w:t>7. Neće se oformiti Odbor vjerovnika.</w:t>
      </w:r>
    </w:p>
    <w:p w:rsidR="003C39FD" w:rsidP="001B7645" w:rsidRDefault="003C39FD">
      <w:pPr>
        <w:overflowPunct/>
        <w:autoSpaceDE/>
        <w:autoSpaceDN/>
        <w:adjustRightInd/>
        <w:ind w:firstLine="708"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3C39FD">
        <w:rPr>
          <w:rFonts w:ascii="Arial" w:hAnsi="Arial" w:cs="Arial" w:eastAsiaTheme="minorHAnsi"/>
          <w:color w:val="000000"/>
          <w:szCs w:val="24"/>
          <w:lang w:val="hr-HR" w:eastAsia="en-US"/>
        </w:rPr>
        <w:t>8. Neće se pobijati pravna radnja vezano za prodaju poslovnog prostora u Splitu.</w:t>
      </w:r>
    </w:p>
    <w:p w:rsidR="003C39FD" w:rsidP="001B7645" w:rsidRDefault="003C39FD">
      <w:pPr>
        <w:overflowPunct/>
        <w:autoSpaceDE/>
        <w:autoSpaceDN/>
        <w:adjustRightInd/>
        <w:ind w:firstLine="708"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9. Neće se pozivati vjerovnici na uplatu predujma za vođenje stečajnog postupka prije donošenja rješenja o obustavi i zaključenju stečajnog postupka zbog nemogućnosti namirenja troškova stečajnog postupak jer je izvjesno da ako se prihvate svi prijedlozi stečajne upraviteljice, opstojnost stečajnog post</w:t>
      </w:r>
      <w:r w:rsidR="00C41C53">
        <w:rPr>
          <w:rFonts w:ascii="Arial" w:hAnsi="Arial" w:cs="Arial" w:eastAsiaTheme="minorHAnsi"/>
          <w:color w:val="000000"/>
          <w:szCs w:val="24"/>
          <w:lang w:val="hr-HR" w:eastAsia="en-US"/>
        </w:rPr>
        <w:t>u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>pka predstavlja daljnji financijski teret, a uvijek je moguće ako se utvrdi postojanje takve imovine, odnosno ako se naplati tražbina vezana za spor pod točkom 4 prijedloga odluka, nastaviti postupak u odnosu na stečajnu masu.</w:t>
      </w:r>
    </w:p>
    <w:p w:rsidR="003C39FD" w:rsidP="001B7645" w:rsidRDefault="003C39FD">
      <w:pPr>
        <w:overflowPunct/>
        <w:autoSpaceDE/>
        <w:autoSpaceDN/>
        <w:adjustRightInd/>
        <w:ind w:firstLine="708"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10. Po zaključenju stečajnog postupka neće se upisivati stečajna masa u Registru</w:t>
      </w:r>
      <w:r w:rsidR="00C41C53">
        <w:rPr>
          <w:rFonts w:ascii="Arial" w:hAnsi="Arial" w:cs="Arial" w:eastAsiaTheme="minorHAnsi"/>
          <w:color w:val="000000"/>
          <w:szCs w:val="24"/>
          <w:lang w:val="hr-HR" w:eastAsia="en-US"/>
        </w:rPr>
        <w:t>,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nego će se podnijeti posebni zahtjev za upis stečajne mase od strane upraviteljice stečajne mase, ako se u</w:t>
      </w:r>
      <w:r w:rsidR="00F5204C">
        <w:rPr>
          <w:rFonts w:ascii="Arial" w:hAnsi="Arial" w:cs="Arial" w:eastAsiaTheme="minorHAnsi"/>
          <w:color w:val="000000"/>
          <w:szCs w:val="24"/>
          <w:lang w:val="hr-HR" w:eastAsia="en-US"/>
        </w:rPr>
        <w:t>tvrdi mogući priljev novčanih s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>redstava.</w:t>
      </w:r>
    </w:p>
    <w:p w:rsidR="003C39FD" w:rsidP="001B7645" w:rsidRDefault="00C41C53">
      <w:pPr>
        <w:overflowPunct/>
        <w:autoSpaceDE/>
        <w:autoSpaceDN/>
        <w:adjustRightInd/>
        <w:ind w:firstLine="708"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11. Iznos troškova stečajnog postupka – računovodstvo i nagrade stečajne upraviteljice će se financirati iz položenog predujma, a ako ostane kakav iznos stečajna upraviteljica se obvezuje isti dostaviti u Fond ovog suda.</w:t>
      </w:r>
    </w:p>
    <w:p w:rsidR="00C41C53" w:rsidP="001B7645" w:rsidRDefault="00C41C53">
      <w:pPr>
        <w:spacing w:after="22"/>
        <w:ind w:firstLine="708"/>
        <w:jc w:val="both"/>
        <w:rPr>
          <w:rFonts w:ascii="Arial" w:hAnsi="Arial" w:cs="Arial" w:eastAsiaTheme="minorHAnsi"/>
          <w:color w:val="000000"/>
          <w:szCs w:val="24"/>
        </w:rPr>
      </w:pPr>
      <w:r>
        <w:rPr>
          <w:rFonts w:ascii="Arial" w:hAnsi="Arial" w:cs="Arial" w:eastAsiaTheme="minorHAnsi"/>
          <w:color w:val="000000"/>
          <w:szCs w:val="24"/>
        </w:rPr>
        <w:t>12. Stečajna upraviteljica preuzima obvezu da nakon ovog ročišta dostavi još jedno izvješće u kojem će obavijesti</w:t>
      </w:r>
      <w:r w:rsidR="00F5204C">
        <w:rPr>
          <w:rFonts w:ascii="Arial" w:hAnsi="Arial" w:cs="Arial" w:eastAsiaTheme="minorHAnsi"/>
          <w:color w:val="000000"/>
          <w:szCs w:val="24"/>
        </w:rPr>
        <w:t>ti</w:t>
      </w:r>
      <w:r>
        <w:rPr>
          <w:rFonts w:ascii="Arial" w:hAnsi="Arial" w:cs="Arial" w:eastAsiaTheme="minorHAnsi"/>
          <w:color w:val="000000"/>
          <w:szCs w:val="24"/>
        </w:rPr>
        <w:t xml:space="preserve"> o poduzetim radnjama nakon ovog ročišta i obavijestiti o izvršenim isplatama i dostaviti izvadak iz računa te da će kao upraviteljica ste</w:t>
      </w:r>
      <w:r w:rsidR="00F5204C">
        <w:rPr>
          <w:rFonts w:ascii="Arial" w:hAnsi="Arial" w:cs="Arial" w:eastAsiaTheme="minorHAnsi"/>
          <w:color w:val="000000"/>
          <w:szCs w:val="24"/>
        </w:rPr>
        <w:t>čajne mase dostavljati izvješća</w:t>
      </w:r>
      <w:r>
        <w:rPr>
          <w:rFonts w:ascii="Arial" w:hAnsi="Arial" w:cs="Arial" w:eastAsiaTheme="minorHAnsi"/>
          <w:color w:val="000000"/>
          <w:szCs w:val="24"/>
        </w:rPr>
        <w:t xml:space="preserve"> vezano za parnicu koj</w:t>
      </w:r>
      <w:r w:rsidR="006D177B">
        <w:rPr>
          <w:rFonts w:ascii="Arial" w:hAnsi="Arial" w:cs="Arial" w:eastAsiaTheme="minorHAnsi"/>
          <w:color w:val="000000"/>
          <w:szCs w:val="24"/>
        </w:rPr>
        <w:t>a</w:t>
      </w:r>
      <w:r>
        <w:rPr>
          <w:rFonts w:ascii="Arial" w:hAnsi="Arial" w:cs="Arial" w:eastAsiaTheme="minorHAnsi"/>
          <w:color w:val="000000"/>
          <w:szCs w:val="24"/>
        </w:rPr>
        <w:t xml:space="preserve"> će </w:t>
      </w:r>
      <w:r w:rsidR="006D177B">
        <w:rPr>
          <w:rFonts w:ascii="Arial" w:hAnsi="Arial" w:cs="Arial" w:eastAsiaTheme="minorHAnsi"/>
          <w:color w:val="000000"/>
          <w:szCs w:val="24"/>
        </w:rPr>
        <w:t xml:space="preserve">se </w:t>
      </w:r>
      <w:r>
        <w:rPr>
          <w:rFonts w:ascii="Arial" w:hAnsi="Arial" w:cs="Arial" w:eastAsiaTheme="minorHAnsi"/>
          <w:color w:val="000000"/>
          <w:szCs w:val="24"/>
        </w:rPr>
        <w:t>nastaviti.</w:t>
      </w:r>
    </w:p>
    <w:p w:rsidR="00C41C53" w:rsidP="001B7645" w:rsidRDefault="00C41C53">
      <w:pPr>
        <w:spacing w:after="22"/>
        <w:ind w:firstLine="708"/>
        <w:jc w:val="both"/>
        <w:rPr>
          <w:rFonts w:ascii="Arial" w:hAnsi="Arial" w:cs="Arial" w:eastAsiaTheme="minorHAnsi"/>
          <w:color w:val="000000"/>
          <w:szCs w:val="24"/>
        </w:rPr>
      </w:pPr>
    </w:p>
    <w:p w:rsidR="006C1C1A" w:rsidP="001B7645" w:rsidRDefault="006C1C1A">
      <w:pPr>
        <w:spacing w:after="22"/>
        <w:ind w:firstLine="708"/>
        <w:jc w:val="both"/>
        <w:rPr>
          <w:rFonts w:ascii="Arial" w:hAnsi="Arial" w:cs="Arial" w:eastAsiaTheme="minorHAnsi"/>
          <w:color w:val="000000"/>
          <w:szCs w:val="24"/>
        </w:rPr>
      </w:pPr>
      <w:r w:rsidRPr="003C39FD">
        <w:rPr>
          <w:rFonts w:ascii="Arial" w:hAnsi="Arial" w:cs="Arial" w:eastAsiaTheme="minorHAnsi"/>
          <w:color w:val="000000"/>
          <w:szCs w:val="24"/>
        </w:rPr>
        <w:t xml:space="preserve">Konstatira se da se </w:t>
      </w:r>
      <w:r w:rsidRPr="003C39FD" w:rsidR="00DF77F4">
        <w:rPr>
          <w:rFonts w:ascii="Arial" w:hAnsi="Arial" w:cs="Arial" w:eastAsiaTheme="minorHAnsi"/>
          <w:color w:val="000000"/>
          <w:szCs w:val="24"/>
        </w:rPr>
        <w:t>ovi</w:t>
      </w:r>
      <w:r w:rsidRPr="003C39FD">
        <w:rPr>
          <w:rFonts w:ascii="Arial" w:hAnsi="Arial" w:cs="Arial" w:eastAsiaTheme="minorHAnsi"/>
          <w:color w:val="000000"/>
          <w:szCs w:val="24"/>
        </w:rPr>
        <w:t xml:space="preserve"> prijedlo</w:t>
      </w:r>
      <w:r w:rsidRPr="003C39FD" w:rsidR="00DF77F4">
        <w:rPr>
          <w:rFonts w:ascii="Arial" w:hAnsi="Arial" w:cs="Arial" w:eastAsiaTheme="minorHAnsi"/>
          <w:color w:val="000000"/>
          <w:szCs w:val="24"/>
        </w:rPr>
        <w:t>zi</w:t>
      </w:r>
      <w:r w:rsidRPr="003C39FD">
        <w:rPr>
          <w:rFonts w:ascii="Arial" w:hAnsi="Arial" w:cs="Arial" w:eastAsiaTheme="minorHAnsi"/>
          <w:color w:val="000000"/>
          <w:szCs w:val="24"/>
        </w:rPr>
        <w:t xml:space="preserve"> usvaja</w:t>
      </w:r>
      <w:r w:rsidRPr="003C39FD" w:rsidR="00DF77F4">
        <w:rPr>
          <w:rFonts w:ascii="Arial" w:hAnsi="Arial" w:cs="Arial" w:eastAsiaTheme="minorHAnsi"/>
          <w:color w:val="000000"/>
          <w:szCs w:val="24"/>
        </w:rPr>
        <w:t>ju</w:t>
      </w:r>
      <w:r w:rsidRPr="003C39FD">
        <w:rPr>
          <w:rFonts w:ascii="Arial" w:hAnsi="Arial" w:cs="Arial" w:eastAsiaTheme="minorHAnsi"/>
          <w:color w:val="000000"/>
          <w:szCs w:val="24"/>
        </w:rPr>
        <w:t xml:space="preserve"> u cijelosti od svih prisutnih vjerovnika.</w:t>
      </w:r>
    </w:p>
    <w:p w:rsidRPr="003C39FD" w:rsidR="003C39FD" w:rsidP="001B7645" w:rsidRDefault="003C39FD">
      <w:pPr>
        <w:spacing w:after="22"/>
        <w:ind w:firstLine="708"/>
        <w:jc w:val="both"/>
        <w:rPr>
          <w:rFonts w:ascii="Arial" w:hAnsi="Arial" w:cs="Arial" w:eastAsiaTheme="minorHAnsi"/>
          <w:color w:val="000000"/>
          <w:szCs w:val="24"/>
        </w:rPr>
      </w:pPr>
    </w:p>
    <w:p w:rsidRPr="005E4DDD" w:rsidR="00183659" w:rsidP="001D6413" w:rsidRDefault="0018365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Sud donosi</w:t>
      </w:r>
    </w:p>
    <w:p w:rsidRPr="005E4DDD" w:rsidR="00183659" w:rsidP="00183659" w:rsidRDefault="0018365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183659" w:rsidP="00183659" w:rsidRDefault="0018365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C10DD9" w:rsidP="001D6413" w:rsidRDefault="0091660B">
      <w:pPr>
        <w:overflowPunct/>
        <w:autoSpaceDE/>
        <w:autoSpaceDN/>
        <w:adjustRightInd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  <w:r w:rsidRPr="00E9092F">
        <w:rPr>
          <w:rFonts w:ascii="Arial" w:hAnsi="Arial" w:cs="Arial" w:eastAsiaTheme="minorHAnsi"/>
          <w:color w:val="000000"/>
          <w:szCs w:val="24"/>
        </w:rPr>
        <w:t>Konstatira se da</w:t>
      </w:r>
      <w:r>
        <w:rPr>
          <w:rFonts w:ascii="Arial" w:hAnsi="Arial" w:cs="Arial" w:eastAsiaTheme="minorHAnsi"/>
          <w:color w:val="000000"/>
          <w:szCs w:val="24"/>
        </w:rPr>
        <w:t xml:space="preserve"> su svi prijedlozi stečajnog upravitelja na ovoj Skupštini usvojeni od strane potrebne većine prisutnih vjerovnika</w:t>
      </w:r>
      <w:r w:rsidR="00B04E62">
        <w:rPr>
          <w:rFonts w:ascii="Arial" w:hAnsi="Arial" w:cs="Arial" w:eastAsiaTheme="minorHAnsi"/>
          <w:color w:val="000000"/>
          <w:szCs w:val="24"/>
        </w:rPr>
        <w:t xml:space="preserve"> prema </w:t>
      </w:r>
      <w:r>
        <w:rPr>
          <w:rFonts w:ascii="Arial" w:hAnsi="Arial" w:cs="Arial" w:eastAsiaTheme="minorHAnsi"/>
          <w:color w:val="000000"/>
          <w:szCs w:val="24"/>
        </w:rPr>
        <w:t xml:space="preserve">tražbinama </w:t>
      </w:r>
      <w:r w:rsidR="00E5179C">
        <w:rPr>
          <w:rFonts w:ascii="Arial" w:hAnsi="Arial" w:cs="Arial" w:eastAsiaTheme="minorHAnsi"/>
          <w:color w:val="000000"/>
          <w:szCs w:val="24"/>
        </w:rPr>
        <w:t xml:space="preserve"> koje su</w:t>
      </w:r>
      <w:r w:rsidR="00B04E62">
        <w:rPr>
          <w:rFonts w:ascii="Arial" w:hAnsi="Arial" w:cs="Arial" w:eastAsiaTheme="minorHAnsi"/>
          <w:color w:val="000000"/>
          <w:szCs w:val="24"/>
        </w:rPr>
        <w:t xml:space="preserve"> utvrđene  jer su </w:t>
      </w:r>
      <w:r w:rsidR="00E5179C">
        <w:rPr>
          <w:rFonts w:ascii="Arial" w:hAnsi="Arial" w:cs="Arial" w:eastAsiaTheme="minorHAnsi"/>
          <w:color w:val="000000"/>
          <w:szCs w:val="24"/>
        </w:rPr>
        <w:t>priznate od strane stečajnog upravitelja na ispitnom ročištu i nisu osporene, (primjena čl. 106</w:t>
      </w:r>
      <w:r w:rsidR="001D6413">
        <w:rPr>
          <w:rFonts w:ascii="Arial" w:hAnsi="Arial" w:cs="Arial" w:eastAsiaTheme="minorHAnsi"/>
          <w:color w:val="000000"/>
          <w:szCs w:val="24"/>
        </w:rPr>
        <w:t>.</w:t>
      </w:r>
      <w:r w:rsidR="00E5179C">
        <w:rPr>
          <w:rFonts w:ascii="Arial" w:hAnsi="Arial" w:cs="Arial" w:eastAsiaTheme="minorHAnsi"/>
          <w:color w:val="000000"/>
          <w:szCs w:val="24"/>
        </w:rPr>
        <w:t xml:space="preserve"> SZ-a </w:t>
      </w:r>
      <w:r w:rsidR="001D6413">
        <w:rPr>
          <w:rFonts w:ascii="Arial" w:hAnsi="Arial" w:cs="Arial" w:eastAsiaTheme="minorHAnsi"/>
          <w:color w:val="000000"/>
          <w:szCs w:val="24"/>
        </w:rPr>
        <w:t xml:space="preserve">(NN </w:t>
      </w:r>
      <w:r w:rsidR="00E5179C">
        <w:rPr>
          <w:rFonts w:ascii="Arial" w:hAnsi="Arial" w:cs="Arial" w:eastAsiaTheme="minorHAnsi"/>
          <w:color w:val="000000"/>
          <w:szCs w:val="24"/>
        </w:rPr>
        <w:t>71/15 i dr</w:t>
      </w:r>
      <w:r w:rsidR="001D6413">
        <w:rPr>
          <w:rFonts w:ascii="Arial" w:hAnsi="Arial" w:cs="Arial" w:eastAsiaTheme="minorHAnsi"/>
          <w:color w:val="000000"/>
          <w:szCs w:val="24"/>
        </w:rPr>
        <w:t>)</w:t>
      </w:r>
      <w:r w:rsidR="00E5179C">
        <w:rPr>
          <w:rFonts w:ascii="Arial" w:hAnsi="Arial" w:cs="Arial" w:eastAsiaTheme="minorHAnsi"/>
          <w:color w:val="000000"/>
          <w:szCs w:val="24"/>
        </w:rPr>
        <w:t>.</w:t>
      </w:r>
    </w:p>
    <w:p w:rsidRPr="005E4DDD" w:rsidR="00DF77F4" w:rsidP="001D6413" w:rsidRDefault="00DF77F4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val="hr-HR" w:eastAsia="en-US"/>
        </w:rPr>
      </w:pPr>
    </w:p>
    <w:p w:rsidR="00C10DD9" w:rsidP="00D07D42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Donijet će se rješenje o utvrđivanju tražbina</w:t>
      </w:r>
      <w:r w:rsidR="00CC0E6F">
        <w:rPr>
          <w:rFonts w:ascii="Arial" w:hAnsi="Arial" w:cs="Arial"/>
          <w:szCs w:val="24"/>
          <w:lang w:val="hr-HR" w:eastAsia="en-US"/>
        </w:rPr>
        <w:t xml:space="preserve"> i upućivanju u parnicu</w:t>
      </w:r>
      <w:r w:rsidRPr="005E4DDD">
        <w:rPr>
          <w:rFonts w:ascii="Arial" w:hAnsi="Arial" w:cs="Arial"/>
          <w:szCs w:val="24"/>
          <w:lang w:val="hr-HR" w:eastAsia="en-US"/>
        </w:rPr>
        <w:t xml:space="preserve"> koje će se objaviti na e-Oglasn</w:t>
      </w:r>
      <w:r w:rsidR="008D70D1">
        <w:rPr>
          <w:rFonts w:ascii="Arial" w:hAnsi="Arial" w:cs="Arial"/>
          <w:szCs w:val="24"/>
          <w:lang w:val="hr-HR" w:eastAsia="en-US"/>
        </w:rPr>
        <w:t>oj ploči suda, u roku od 3 dana</w:t>
      </w:r>
      <w:r w:rsidRPr="005E4DDD">
        <w:rPr>
          <w:rFonts w:ascii="Arial" w:hAnsi="Arial" w:cs="Arial"/>
          <w:szCs w:val="24"/>
          <w:lang w:val="hr-HR" w:eastAsia="en-US"/>
        </w:rPr>
        <w:t xml:space="preserve"> te će se objaviti i ovaj zapisnik koji sadržava odluke skupštine. </w:t>
      </w:r>
    </w:p>
    <w:p w:rsidR="006D177B" w:rsidP="00D07D42" w:rsidRDefault="006D177B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6D177B" w:rsidP="00D07D42" w:rsidRDefault="006D177B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6D177B" w:rsidP="00C10DD9" w:rsidRDefault="00FF5B9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D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ovršeno u </w:t>
      </w:r>
      <w:r w:rsidR="006D177B">
        <w:rPr>
          <w:rFonts w:ascii="Arial" w:hAnsi="Arial" w:cs="Arial"/>
          <w:szCs w:val="24"/>
          <w:lang w:val="hr-HR" w:eastAsia="en-US"/>
        </w:rPr>
        <w:t xml:space="preserve">09,55 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5E4DDD" w:rsidR="006D177B" w:rsidP="00C10DD9" w:rsidRDefault="006D177B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Sudac: </w:t>
      </w:r>
    </w:p>
    <w:p w:rsidR="006D177B" w:rsidP="00C10DD9" w:rsidRDefault="006D177B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3C39FD" w:rsidP="00C10DD9" w:rsidRDefault="003C39FD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Zapisničar: </w:t>
      </w:r>
    </w:p>
    <w:p w:rsidRPr="005E4DDD" w:rsidR="00F6547A" w:rsidP="00C10DD9" w:rsidRDefault="00F6547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53516D">
      <w:pPr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Stečajna upravitelj</w:t>
      </w:r>
      <w:r w:rsidR="004A6F8A">
        <w:rPr>
          <w:rFonts w:ascii="Arial" w:hAnsi="Arial" w:cs="Arial"/>
          <w:szCs w:val="24"/>
          <w:lang w:val="hr-HR"/>
        </w:rPr>
        <w:t>ica</w:t>
      </w:r>
      <w:r w:rsidRPr="005E4DDD" w:rsidR="00C10DD9">
        <w:rPr>
          <w:rFonts w:ascii="Arial" w:hAnsi="Arial" w:cs="Arial"/>
          <w:szCs w:val="24"/>
          <w:lang w:val="hr-HR"/>
        </w:rPr>
        <w:t>:</w:t>
      </w:r>
    </w:p>
    <w:p w:rsidR="00C10DD9" w:rsidP="00C10DD9" w:rsidRDefault="00C10DD9">
      <w:pPr>
        <w:jc w:val="both"/>
        <w:rPr>
          <w:rFonts w:ascii="Arial" w:hAnsi="Arial" w:cs="Arial"/>
          <w:szCs w:val="24"/>
          <w:lang w:val="hr-HR"/>
        </w:rPr>
      </w:pPr>
    </w:p>
    <w:p w:rsidRPr="005E4DDD" w:rsidR="00ED6BEB" w:rsidP="00C10DD9" w:rsidRDefault="00ED6BEB">
      <w:pPr>
        <w:jc w:val="both"/>
        <w:rPr>
          <w:rFonts w:ascii="Arial" w:hAnsi="Arial" w:cs="Arial"/>
          <w:szCs w:val="24"/>
          <w:lang w:val="hr-HR"/>
        </w:rPr>
      </w:pPr>
    </w:p>
    <w:p w:rsidRPr="005E4DDD" w:rsidR="002F0958" w:rsidP="00C10DD9" w:rsidRDefault="00F6547A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 xml:space="preserve">  </w:t>
      </w:r>
      <w:r w:rsidR="004A6F8A"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 xml:space="preserve">   Vjerovnici:</w:t>
      </w:r>
    </w:p>
    <w:sectPr w:rsidRPr="005E4DDD" w:rsidR="002F0958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4461" w:rsidP="00F027E6" w:rsidRDefault="00644461">
      <w:r>
        <w:separator/>
      </w:r>
    </w:p>
  </w:endnote>
  <w:endnote w:type="continuationSeparator" w:id="0">
    <w:p w:rsidR="00644461" w:rsidP="00F027E6" w:rsidRDefault="0064446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4461" w:rsidP="00F027E6" w:rsidRDefault="00644461">
      <w:r>
        <w:separator/>
      </w:r>
    </w:p>
  </w:footnote>
  <w:footnote w:type="continuationSeparator" w:id="0">
    <w:p w:rsidR="00644461" w:rsidP="00F027E6" w:rsidRDefault="0064446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D70D1" w:rsidR="00644461" w:rsidRDefault="00644461">
        <w:pPr>
          <w:pStyle w:val="Zaglavlje"/>
          <w:jc w:val="center"/>
          <w:rPr>
            <w:rFonts w:ascii="Arial" w:hAnsi="Arial" w:cs="Arial"/>
          </w:rPr>
        </w:pPr>
        <w:r w:rsidRPr="008D70D1">
          <w:rPr>
            <w:rFonts w:ascii="Arial" w:hAnsi="Arial" w:cs="Arial"/>
          </w:rPr>
          <w:fldChar w:fldCharType="begin"/>
        </w:r>
        <w:r w:rsidRPr="008D70D1">
          <w:rPr>
            <w:rFonts w:ascii="Arial" w:hAnsi="Arial" w:cs="Arial"/>
          </w:rPr>
          <w:instrText>PAGE   \* MERGEFORMAT</w:instrText>
        </w:r>
        <w:r w:rsidRPr="008D70D1">
          <w:rPr>
            <w:rFonts w:ascii="Arial" w:hAnsi="Arial" w:cs="Arial"/>
          </w:rPr>
          <w:fldChar w:fldCharType="separate"/>
        </w:r>
        <w:r w:rsidRPr="007B0340" w:rsidR="007B0340">
          <w:rPr>
            <w:rFonts w:ascii="Arial" w:hAnsi="Arial" w:cs="Arial"/>
            <w:noProof/>
            <w:lang w:val="hr-HR"/>
          </w:rPr>
          <w:t>5</w:t>
        </w:r>
        <w:r w:rsidRPr="008D70D1">
          <w:rPr>
            <w:rFonts w:ascii="Arial" w:hAnsi="Arial" w:cs="Arial"/>
          </w:rPr>
          <w:fldChar w:fldCharType="end"/>
        </w:r>
      </w:p>
    </w:sdtContent>
  </w:sdt>
  <w:p w:rsidRPr="008D70D1" w:rsidR="00644461" w:rsidP="00FF5B9E" w:rsidRDefault="00644461">
    <w:pPr>
      <w:ind w:left="5040"/>
      <w:rPr>
        <w:rFonts w:ascii="Arial" w:hAnsi="Arial" w:cs="Arial"/>
        <w:szCs w:val="24"/>
        <w:lang w:val="hr-HR"/>
      </w:rPr>
    </w:pPr>
    <w:r w:rsidRPr="008D70D1">
      <w:rPr>
        <w:rFonts w:ascii="Arial" w:hAnsi="Arial" w:cs="Arial"/>
        <w:szCs w:val="24"/>
        <w:lang w:val="hr-HR"/>
      </w:rPr>
      <w:t xml:space="preserve">    Poslovni broj: 3/St-</w:t>
    </w:r>
    <w:r w:rsidR="00700D52">
      <w:rPr>
        <w:rFonts w:ascii="Arial" w:hAnsi="Arial" w:cs="Arial"/>
        <w:szCs w:val="24"/>
        <w:lang w:val="hr-HR"/>
      </w:rPr>
      <w:t>457</w:t>
    </w:r>
    <w:r>
      <w:rPr>
        <w:rFonts w:ascii="Arial" w:hAnsi="Arial" w:cs="Arial"/>
        <w:szCs w:val="24"/>
        <w:lang w:val="hr-HR"/>
      </w:rPr>
      <w:t>/</w:t>
    </w:r>
    <w:r w:rsidRPr="008D70D1">
      <w:rPr>
        <w:rFonts w:ascii="Arial" w:hAnsi="Arial" w:cs="Arial"/>
        <w:szCs w:val="24"/>
        <w:lang w:val="hr-HR"/>
      </w:rPr>
      <w:t>2021-</w:t>
    </w:r>
    <w:r w:rsidR="00700D52">
      <w:rPr>
        <w:rFonts w:ascii="Arial" w:hAnsi="Arial" w:cs="Arial"/>
        <w:szCs w:val="24"/>
        <w:lang w:val="hr-HR"/>
      </w:rPr>
      <w:t>3</w:t>
    </w:r>
    <w:r w:rsidR="000A73A6">
      <w:rPr>
        <w:rFonts w:ascii="Arial" w:hAnsi="Arial" w:cs="Arial"/>
        <w:szCs w:val="24"/>
        <w:lang w:val="hr-HR"/>
      </w:rPr>
      <w:t>4</w:t>
    </w:r>
    <w:r>
      <w:rPr>
        <w:rFonts w:ascii="Arial" w:hAnsi="Arial" w:cs="Arial"/>
        <w:szCs w:val="24"/>
        <w:lang w:val="hr-HR"/>
      </w:rPr>
      <w:t>,</w:t>
    </w:r>
    <w:r w:rsidR="00700D52">
      <w:rPr>
        <w:rFonts w:ascii="Arial" w:hAnsi="Arial" w:cs="Arial"/>
        <w:szCs w:val="24"/>
        <w:lang w:val="hr-HR"/>
      </w:rPr>
      <w:t>3</w:t>
    </w:r>
    <w:r w:rsidR="000A73A6">
      <w:rPr>
        <w:rFonts w:ascii="Arial" w:hAnsi="Arial" w:cs="Arial"/>
        <w:szCs w:val="24"/>
        <w:lang w:val="hr-HR"/>
      </w:rPr>
      <w:t>5</w:t>
    </w:r>
  </w:p>
  <w:p w:rsidRPr="008D70D1" w:rsidR="00644461" w:rsidP="00196514" w:rsidRDefault="00644461">
    <w:pPr>
      <w:ind w:left="5040" w:firstLine="72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B9E6D2F"/>
    <w:multiLevelType w:val="hybridMultilevel"/>
    <w:tmpl w:val="EEDC278A"/>
    <w:lvl w:ilvl="0" w:tplc="68980786">
      <w:start w:val="31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29E73AE"/>
    <w:multiLevelType w:val="hybridMultilevel"/>
    <w:tmpl w:val="173489FE"/>
    <w:lvl w:ilvl="0" w:tplc="7CD8E17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0135BD3"/>
    <w:multiLevelType w:val="hybridMultilevel"/>
    <w:tmpl w:val="A014973A"/>
    <w:lvl w:ilvl="0" w:tplc="A2344BF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52CDE"/>
    <w:multiLevelType w:val="hybridMultilevel"/>
    <w:tmpl w:val="DC32F3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D6915"/>
    <w:multiLevelType w:val="hybridMultilevel"/>
    <w:tmpl w:val="3A7406C0"/>
    <w:lvl w:ilvl="0" w:tplc="C10A1D3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C58597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72627BE4"/>
    <w:multiLevelType w:val="hybridMultilevel"/>
    <w:tmpl w:val="EB2C8C0C"/>
    <w:lvl w:ilvl="0" w:tplc="9754E2D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87A"/>
    <w:rsid w:val="00012236"/>
    <w:rsid w:val="00016A03"/>
    <w:rsid w:val="000204C9"/>
    <w:rsid w:val="00020829"/>
    <w:rsid w:val="00020E71"/>
    <w:rsid w:val="00034157"/>
    <w:rsid w:val="0003519F"/>
    <w:rsid w:val="00035FA6"/>
    <w:rsid w:val="00041D7E"/>
    <w:rsid w:val="000426CA"/>
    <w:rsid w:val="0004491B"/>
    <w:rsid w:val="00052223"/>
    <w:rsid w:val="000535AB"/>
    <w:rsid w:val="00053DAF"/>
    <w:rsid w:val="000558C5"/>
    <w:rsid w:val="0005654F"/>
    <w:rsid w:val="00056709"/>
    <w:rsid w:val="0006144B"/>
    <w:rsid w:val="00062057"/>
    <w:rsid w:val="000630E2"/>
    <w:rsid w:val="00063E7F"/>
    <w:rsid w:val="000670C1"/>
    <w:rsid w:val="000711BA"/>
    <w:rsid w:val="00072508"/>
    <w:rsid w:val="00072D8F"/>
    <w:rsid w:val="00074D10"/>
    <w:rsid w:val="00075B09"/>
    <w:rsid w:val="000778BF"/>
    <w:rsid w:val="00081666"/>
    <w:rsid w:val="00083131"/>
    <w:rsid w:val="0008503C"/>
    <w:rsid w:val="0008549B"/>
    <w:rsid w:val="00086989"/>
    <w:rsid w:val="00087B88"/>
    <w:rsid w:val="0009090C"/>
    <w:rsid w:val="00093C8C"/>
    <w:rsid w:val="00094AE8"/>
    <w:rsid w:val="000A13D8"/>
    <w:rsid w:val="000A14F9"/>
    <w:rsid w:val="000A1E00"/>
    <w:rsid w:val="000A4FFC"/>
    <w:rsid w:val="000A73A6"/>
    <w:rsid w:val="000B2AB1"/>
    <w:rsid w:val="000B327A"/>
    <w:rsid w:val="000B4C14"/>
    <w:rsid w:val="000B4C5E"/>
    <w:rsid w:val="000B6310"/>
    <w:rsid w:val="000D030C"/>
    <w:rsid w:val="000D3CDB"/>
    <w:rsid w:val="000D5F2B"/>
    <w:rsid w:val="000E0A6D"/>
    <w:rsid w:val="000E68AB"/>
    <w:rsid w:val="00102EE4"/>
    <w:rsid w:val="00105509"/>
    <w:rsid w:val="0011140E"/>
    <w:rsid w:val="00114266"/>
    <w:rsid w:val="001179E2"/>
    <w:rsid w:val="00120819"/>
    <w:rsid w:val="00124E98"/>
    <w:rsid w:val="001254E3"/>
    <w:rsid w:val="001305E6"/>
    <w:rsid w:val="00131D13"/>
    <w:rsid w:val="00131E48"/>
    <w:rsid w:val="00135262"/>
    <w:rsid w:val="00146DCE"/>
    <w:rsid w:val="00155282"/>
    <w:rsid w:val="001560BA"/>
    <w:rsid w:val="001601B5"/>
    <w:rsid w:val="00162A7B"/>
    <w:rsid w:val="00162DEF"/>
    <w:rsid w:val="0016496C"/>
    <w:rsid w:val="00164EF8"/>
    <w:rsid w:val="001656CD"/>
    <w:rsid w:val="001703EB"/>
    <w:rsid w:val="00170DC9"/>
    <w:rsid w:val="0017258A"/>
    <w:rsid w:val="00183659"/>
    <w:rsid w:val="00183D7B"/>
    <w:rsid w:val="00191F2E"/>
    <w:rsid w:val="0019352A"/>
    <w:rsid w:val="00193610"/>
    <w:rsid w:val="00196514"/>
    <w:rsid w:val="001A381D"/>
    <w:rsid w:val="001A462F"/>
    <w:rsid w:val="001A4E28"/>
    <w:rsid w:val="001A5075"/>
    <w:rsid w:val="001A7E91"/>
    <w:rsid w:val="001B1779"/>
    <w:rsid w:val="001B4573"/>
    <w:rsid w:val="001B7645"/>
    <w:rsid w:val="001C42E3"/>
    <w:rsid w:val="001D4281"/>
    <w:rsid w:val="001D6413"/>
    <w:rsid w:val="001E1870"/>
    <w:rsid w:val="001E4694"/>
    <w:rsid w:val="001E5157"/>
    <w:rsid w:val="001E66CC"/>
    <w:rsid w:val="001F41D1"/>
    <w:rsid w:val="001F5C62"/>
    <w:rsid w:val="00204086"/>
    <w:rsid w:val="002064E9"/>
    <w:rsid w:val="00207BD8"/>
    <w:rsid w:val="002100F3"/>
    <w:rsid w:val="002114DE"/>
    <w:rsid w:val="0021716F"/>
    <w:rsid w:val="00221F9B"/>
    <w:rsid w:val="00223ED1"/>
    <w:rsid w:val="00224563"/>
    <w:rsid w:val="00224B84"/>
    <w:rsid w:val="00226091"/>
    <w:rsid w:val="00226B8D"/>
    <w:rsid w:val="00226E64"/>
    <w:rsid w:val="00227F13"/>
    <w:rsid w:val="00232A50"/>
    <w:rsid w:val="00236205"/>
    <w:rsid w:val="0024347C"/>
    <w:rsid w:val="00245E7D"/>
    <w:rsid w:val="0024792C"/>
    <w:rsid w:val="0025144B"/>
    <w:rsid w:val="00252248"/>
    <w:rsid w:val="00255B80"/>
    <w:rsid w:val="00255D8B"/>
    <w:rsid w:val="00260204"/>
    <w:rsid w:val="0027010F"/>
    <w:rsid w:val="0027021D"/>
    <w:rsid w:val="002724DE"/>
    <w:rsid w:val="00274E5F"/>
    <w:rsid w:val="00275C20"/>
    <w:rsid w:val="0027798A"/>
    <w:rsid w:val="00281C75"/>
    <w:rsid w:val="00286A26"/>
    <w:rsid w:val="0028706C"/>
    <w:rsid w:val="00290698"/>
    <w:rsid w:val="0029079B"/>
    <w:rsid w:val="00290EA5"/>
    <w:rsid w:val="00294554"/>
    <w:rsid w:val="00295C7C"/>
    <w:rsid w:val="002A024B"/>
    <w:rsid w:val="002A0E09"/>
    <w:rsid w:val="002A2D01"/>
    <w:rsid w:val="002A7AB2"/>
    <w:rsid w:val="002B1764"/>
    <w:rsid w:val="002B2D6C"/>
    <w:rsid w:val="002B533D"/>
    <w:rsid w:val="002B62C1"/>
    <w:rsid w:val="002B6641"/>
    <w:rsid w:val="002C2BAB"/>
    <w:rsid w:val="002C2C42"/>
    <w:rsid w:val="002C3BA3"/>
    <w:rsid w:val="002C74AA"/>
    <w:rsid w:val="002D423A"/>
    <w:rsid w:val="002F0958"/>
    <w:rsid w:val="002F242D"/>
    <w:rsid w:val="00300EDD"/>
    <w:rsid w:val="003039FC"/>
    <w:rsid w:val="00304ED1"/>
    <w:rsid w:val="00322E3B"/>
    <w:rsid w:val="0032435B"/>
    <w:rsid w:val="00325BB5"/>
    <w:rsid w:val="0033108D"/>
    <w:rsid w:val="00332186"/>
    <w:rsid w:val="0033227C"/>
    <w:rsid w:val="00336387"/>
    <w:rsid w:val="003461BB"/>
    <w:rsid w:val="00346F7C"/>
    <w:rsid w:val="00352EF6"/>
    <w:rsid w:val="00355CDA"/>
    <w:rsid w:val="0036419B"/>
    <w:rsid w:val="00367A80"/>
    <w:rsid w:val="003731E2"/>
    <w:rsid w:val="00373249"/>
    <w:rsid w:val="00384E76"/>
    <w:rsid w:val="00392787"/>
    <w:rsid w:val="00396F5E"/>
    <w:rsid w:val="00397066"/>
    <w:rsid w:val="003A06C9"/>
    <w:rsid w:val="003A1684"/>
    <w:rsid w:val="003A2A7F"/>
    <w:rsid w:val="003A53B7"/>
    <w:rsid w:val="003A5CC8"/>
    <w:rsid w:val="003B00DA"/>
    <w:rsid w:val="003B114B"/>
    <w:rsid w:val="003B11A4"/>
    <w:rsid w:val="003B57E2"/>
    <w:rsid w:val="003B6045"/>
    <w:rsid w:val="003B7FB5"/>
    <w:rsid w:val="003C3295"/>
    <w:rsid w:val="003C39FD"/>
    <w:rsid w:val="003C5F69"/>
    <w:rsid w:val="003D73CC"/>
    <w:rsid w:val="003E19AA"/>
    <w:rsid w:val="003E25E8"/>
    <w:rsid w:val="003E4DEB"/>
    <w:rsid w:val="003E5953"/>
    <w:rsid w:val="003F0D4C"/>
    <w:rsid w:val="003F3FDB"/>
    <w:rsid w:val="00400827"/>
    <w:rsid w:val="004011D5"/>
    <w:rsid w:val="004042B8"/>
    <w:rsid w:val="00406AA7"/>
    <w:rsid w:val="00411A59"/>
    <w:rsid w:val="00412F4F"/>
    <w:rsid w:val="00413151"/>
    <w:rsid w:val="00413D40"/>
    <w:rsid w:val="00416C23"/>
    <w:rsid w:val="00427608"/>
    <w:rsid w:val="00427B34"/>
    <w:rsid w:val="00447159"/>
    <w:rsid w:val="00447DAB"/>
    <w:rsid w:val="00450521"/>
    <w:rsid w:val="0045391C"/>
    <w:rsid w:val="0045394A"/>
    <w:rsid w:val="0045675B"/>
    <w:rsid w:val="00462909"/>
    <w:rsid w:val="00464185"/>
    <w:rsid w:val="00470757"/>
    <w:rsid w:val="004809FF"/>
    <w:rsid w:val="004813FA"/>
    <w:rsid w:val="0048189E"/>
    <w:rsid w:val="0049085F"/>
    <w:rsid w:val="00491FB5"/>
    <w:rsid w:val="0049244D"/>
    <w:rsid w:val="00496E13"/>
    <w:rsid w:val="004A01B7"/>
    <w:rsid w:val="004A6F8A"/>
    <w:rsid w:val="004A73BE"/>
    <w:rsid w:val="004B112E"/>
    <w:rsid w:val="004B2F78"/>
    <w:rsid w:val="004C01C2"/>
    <w:rsid w:val="004C542B"/>
    <w:rsid w:val="004C748D"/>
    <w:rsid w:val="004D0CB6"/>
    <w:rsid w:val="004D1629"/>
    <w:rsid w:val="004D33F1"/>
    <w:rsid w:val="004D4B63"/>
    <w:rsid w:val="004D722E"/>
    <w:rsid w:val="004D747E"/>
    <w:rsid w:val="004E2B8E"/>
    <w:rsid w:val="004E7F13"/>
    <w:rsid w:val="004F1545"/>
    <w:rsid w:val="004F2225"/>
    <w:rsid w:val="0050134B"/>
    <w:rsid w:val="005047BE"/>
    <w:rsid w:val="00513DEB"/>
    <w:rsid w:val="005215D9"/>
    <w:rsid w:val="00532A55"/>
    <w:rsid w:val="00533014"/>
    <w:rsid w:val="0053348A"/>
    <w:rsid w:val="0053516D"/>
    <w:rsid w:val="00535540"/>
    <w:rsid w:val="0053706C"/>
    <w:rsid w:val="00540F42"/>
    <w:rsid w:val="0054276E"/>
    <w:rsid w:val="00543897"/>
    <w:rsid w:val="00551B93"/>
    <w:rsid w:val="005610BD"/>
    <w:rsid w:val="0056141C"/>
    <w:rsid w:val="00566940"/>
    <w:rsid w:val="00570789"/>
    <w:rsid w:val="0057492B"/>
    <w:rsid w:val="0058165E"/>
    <w:rsid w:val="00581715"/>
    <w:rsid w:val="005861D7"/>
    <w:rsid w:val="00591EDF"/>
    <w:rsid w:val="00595727"/>
    <w:rsid w:val="005A09BF"/>
    <w:rsid w:val="005A7BA3"/>
    <w:rsid w:val="005B4583"/>
    <w:rsid w:val="005B5095"/>
    <w:rsid w:val="005C3E92"/>
    <w:rsid w:val="005D39F3"/>
    <w:rsid w:val="005D4D5C"/>
    <w:rsid w:val="005D544D"/>
    <w:rsid w:val="005E15FD"/>
    <w:rsid w:val="005E4DDD"/>
    <w:rsid w:val="005E7F27"/>
    <w:rsid w:val="005F5FEF"/>
    <w:rsid w:val="00602908"/>
    <w:rsid w:val="00604700"/>
    <w:rsid w:val="00604902"/>
    <w:rsid w:val="006101E3"/>
    <w:rsid w:val="00616547"/>
    <w:rsid w:val="00625E95"/>
    <w:rsid w:val="00625F31"/>
    <w:rsid w:val="006260B6"/>
    <w:rsid w:val="00634647"/>
    <w:rsid w:val="00635C78"/>
    <w:rsid w:val="0063627E"/>
    <w:rsid w:val="00644461"/>
    <w:rsid w:val="00645A9A"/>
    <w:rsid w:val="006463CC"/>
    <w:rsid w:val="00650C28"/>
    <w:rsid w:val="0065341B"/>
    <w:rsid w:val="00654DB0"/>
    <w:rsid w:val="00655FD3"/>
    <w:rsid w:val="006655AE"/>
    <w:rsid w:val="00665EB7"/>
    <w:rsid w:val="006671C7"/>
    <w:rsid w:val="00667F0D"/>
    <w:rsid w:val="006757B1"/>
    <w:rsid w:val="00681046"/>
    <w:rsid w:val="00687736"/>
    <w:rsid w:val="00690C01"/>
    <w:rsid w:val="00692444"/>
    <w:rsid w:val="006950D9"/>
    <w:rsid w:val="006A02A2"/>
    <w:rsid w:val="006A031C"/>
    <w:rsid w:val="006A43A4"/>
    <w:rsid w:val="006B10FA"/>
    <w:rsid w:val="006B22B8"/>
    <w:rsid w:val="006B274F"/>
    <w:rsid w:val="006C01B6"/>
    <w:rsid w:val="006C097E"/>
    <w:rsid w:val="006C1C1A"/>
    <w:rsid w:val="006C4A7D"/>
    <w:rsid w:val="006D177B"/>
    <w:rsid w:val="006D396E"/>
    <w:rsid w:val="006D782E"/>
    <w:rsid w:val="006E0878"/>
    <w:rsid w:val="006E1850"/>
    <w:rsid w:val="006E5F5A"/>
    <w:rsid w:val="006E6A9C"/>
    <w:rsid w:val="006F2363"/>
    <w:rsid w:val="006F67FE"/>
    <w:rsid w:val="006F7F44"/>
    <w:rsid w:val="0070077B"/>
    <w:rsid w:val="00700D52"/>
    <w:rsid w:val="00705F71"/>
    <w:rsid w:val="00706894"/>
    <w:rsid w:val="00712D5E"/>
    <w:rsid w:val="007145C3"/>
    <w:rsid w:val="007148CC"/>
    <w:rsid w:val="00715697"/>
    <w:rsid w:val="00715D7D"/>
    <w:rsid w:val="00717896"/>
    <w:rsid w:val="00723153"/>
    <w:rsid w:val="0072325E"/>
    <w:rsid w:val="007240A6"/>
    <w:rsid w:val="007256F9"/>
    <w:rsid w:val="007264A5"/>
    <w:rsid w:val="00727727"/>
    <w:rsid w:val="00727F19"/>
    <w:rsid w:val="00731759"/>
    <w:rsid w:val="007318D4"/>
    <w:rsid w:val="00734795"/>
    <w:rsid w:val="007367B7"/>
    <w:rsid w:val="0073707A"/>
    <w:rsid w:val="0073762D"/>
    <w:rsid w:val="0074627A"/>
    <w:rsid w:val="00751B82"/>
    <w:rsid w:val="00757B2B"/>
    <w:rsid w:val="00757D1E"/>
    <w:rsid w:val="00757E4F"/>
    <w:rsid w:val="00760CCC"/>
    <w:rsid w:val="00764364"/>
    <w:rsid w:val="007668CF"/>
    <w:rsid w:val="007748DA"/>
    <w:rsid w:val="00774DB0"/>
    <w:rsid w:val="0077658C"/>
    <w:rsid w:val="00786F94"/>
    <w:rsid w:val="007953E8"/>
    <w:rsid w:val="00795B5B"/>
    <w:rsid w:val="00796033"/>
    <w:rsid w:val="00796205"/>
    <w:rsid w:val="00797242"/>
    <w:rsid w:val="007A1B18"/>
    <w:rsid w:val="007A621F"/>
    <w:rsid w:val="007B0340"/>
    <w:rsid w:val="007B1A40"/>
    <w:rsid w:val="007B25D5"/>
    <w:rsid w:val="007B2E50"/>
    <w:rsid w:val="007B46A9"/>
    <w:rsid w:val="007C36F9"/>
    <w:rsid w:val="007C5849"/>
    <w:rsid w:val="007C6EB2"/>
    <w:rsid w:val="007D03C7"/>
    <w:rsid w:val="007D0543"/>
    <w:rsid w:val="007D4022"/>
    <w:rsid w:val="007D74F6"/>
    <w:rsid w:val="007E0402"/>
    <w:rsid w:val="007E28DC"/>
    <w:rsid w:val="007E5660"/>
    <w:rsid w:val="007F04BD"/>
    <w:rsid w:val="007F1A01"/>
    <w:rsid w:val="007F2811"/>
    <w:rsid w:val="007F2F4B"/>
    <w:rsid w:val="007F69B2"/>
    <w:rsid w:val="00801EC8"/>
    <w:rsid w:val="0080280F"/>
    <w:rsid w:val="00803A27"/>
    <w:rsid w:val="00803FC9"/>
    <w:rsid w:val="0080639C"/>
    <w:rsid w:val="00811B8A"/>
    <w:rsid w:val="0081766D"/>
    <w:rsid w:val="00820195"/>
    <w:rsid w:val="008209AA"/>
    <w:rsid w:val="00824EE3"/>
    <w:rsid w:val="00826044"/>
    <w:rsid w:val="00830DE5"/>
    <w:rsid w:val="008323DC"/>
    <w:rsid w:val="0083447F"/>
    <w:rsid w:val="00840309"/>
    <w:rsid w:val="00840893"/>
    <w:rsid w:val="00840CDA"/>
    <w:rsid w:val="00847AD6"/>
    <w:rsid w:val="00851772"/>
    <w:rsid w:val="00853A78"/>
    <w:rsid w:val="00856D93"/>
    <w:rsid w:val="00857A9D"/>
    <w:rsid w:val="00861046"/>
    <w:rsid w:val="008610F4"/>
    <w:rsid w:val="008714C8"/>
    <w:rsid w:val="008753F4"/>
    <w:rsid w:val="008803E7"/>
    <w:rsid w:val="0088121D"/>
    <w:rsid w:val="00882D25"/>
    <w:rsid w:val="00886C13"/>
    <w:rsid w:val="0089330F"/>
    <w:rsid w:val="0089699E"/>
    <w:rsid w:val="00896E2D"/>
    <w:rsid w:val="00897CA4"/>
    <w:rsid w:val="008A0990"/>
    <w:rsid w:val="008B24FF"/>
    <w:rsid w:val="008B542F"/>
    <w:rsid w:val="008C2E1E"/>
    <w:rsid w:val="008C3CEB"/>
    <w:rsid w:val="008C4092"/>
    <w:rsid w:val="008C764A"/>
    <w:rsid w:val="008D3280"/>
    <w:rsid w:val="008D70D1"/>
    <w:rsid w:val="008E1D41"/>
    <w:rsid w:val="008E1E50"/>
    <w:rsid w:val="008E4E7A"/>
    <w:rsid w:val="008F1DF0"/>
    <w:rsid w:val="008F5F0E"/>
    <w:rsid w:val="009022E0"/>
    <w:rsid w:val="0090343D"/>
    <w:rsid w:val="00910A13"/>
    <w:rsid w:val="00911A58"/>
    <w:rsid w:val="009123CB"/>
    <w:rsid w:val="00912517"/>
    <w:rsid w:val="00912A32"/>
    <w:rsid w:val="00914264"/>
    <w:rsid w:val="009145CF"/>
    <w:rsid w:val="0091660B"/>
    <w:rsid w:val="0091743A"/>
    <w:rsid w:val="00917FC3"/>
    <w:rsid w:val="00925580"/>
    <w:rsid w:val="009273E3"/>
    <w:rsid w:val="0093403B"/>
    <w:rsid w:val="00941ECC"/>
    <w:rsid w:val="00944BEE"/>
    <w:rsid w:val="00945462"/>
    <w:rsid w:val="009465E9"/>
    <w:rsid w:val="00947AF8"/>
    <w:rsid w:val="00952D49"/>
    <w:rsid w:val="00955207"/>
    <w:rsid w:val="009605D2"/>
    <w:rsid w:val="009620EA"/>
    <w:rsid w:val="009627D5"/>
    <w:rsid w:val="00970D20"/>
    <w:rsid w:val="00974BB0"/>
    <w:rsid w:val="00976612"/>
    <w:rsid w:val="00977989"/>
    <w:rsid w:val="00980AFB"/>
    <w:rsid w:val="009833EE"/>
    <w:rsid w:val="00985018"/>
    <w:rsid w:val="00987CCF"/>
    <w:rsid w:val="0099022F"/>
    <w:rsid w:val="00990F4A"/>
    <w:rsid w:val="00991261"/>
    <w:rsid w:val="00996028"/>
    <w:rsid w:val="0099644C"/>
    <w:rsid w:val="009A0FC1"/>
    <w:rsid w:val="009A18F3"/>
    <w:rsid w:val="009B0E1F"/>
    <w:rsid w:val="009B2CF3"/>
    <w:rsid w:val="009B4265"/>
    <w:rsid w:val="009C0093"/>
    <w:rsid w:val="009C0577"/>
    <w:rsid w:val="009C2109"/>
    <w:rsid w:val="009C5CFF"/>
    <w:rsid w:val="009C7554"/>
    <w:rsid w:val="009E1AA2"/>
    <w:rsid w:val="009E315E"/>
    <w:rsid w:val="009E590A"/>
    <w:rsid w:val="009F48F4"/>
    <w:rsid w:val="009F673E"/>
    <w:rsid w:val="009F7501"/>
    <w:rsid w:val="00A02C18"/>
    <w:rsid w:val="00A1045A"/>
    <w:rsid w:val="00A12049"/>
    <w:rsid w:val="00A13003"/>
    <w:rsid w:val="00A151BF"/>
    <w:rsid w:val="00A20AF3"/>
    <w:rsid w:val="00A21E5E"/>
    <w:rsid w:val="00A2227A"/>
    <w:rsid w:val="00A24EBC"/>
    <w:rsid w:val="00A30389"/>
    <w:rsid w:val="00A30467"/>
    <w:rsid w:val="00A3318C"/>
    <w:rsid w:val="00A352DC"/>
    <w:rsid w:val="00A379B3"/>
    <w:rsid w:val="00A43C0F"/>
    <w:rsid w:val="00A4667F"/>
    <w:rsid w:val="00A50F7E"/>
    <w:rsid w:val="00A51FDF"/>
    <w:rsid w:val="00A6216B"/>
    <w:rsid w:val="00A63DF6"/>
    <w:rsid w:val="00A65C26"/>
    <w:rsid w:val="00A66641"/>
    <w:rsid w:val="00A67DDF"/>
    <w:rsid w:val="00A7603C"/>
    <w:rsid w:val="00A76778"/>
    <w:rsid w:val="00A77686"/>
    <w:rsid w:val="00A8550C"/>
    <w:rsid w:val="00A9249C"/>
    <w:rsid w:val="00A93A15"/>
    <w:rsid w:val="00AA0BBC"/>
    <w:rsid w:val="00AA1F94"/>
    <w:rsid w:val="00AA2BBD"/>
    <w:rsid w:val="00AC0509"/>
    <w:rsid w:val="00AC288E"/>
    <w:rsid w:val="00AC3B7A"/>
    <w:rsid w:val="00AC425C"/>
    <w:rsid w:val="00AD4A46"/>
    <w:rsid w:val="00AD6378"/>
    <w:rsid w:val="00AE4807"/>
    <w:rsid w:val="00AE7C36"/>
    <w:rsid w:val="00AE7F43"/>
    <w:rsid w:val="00AF2E5F"/>
    <w:rsid w:val="00AF37B7"/>
    <w:rsid w:val="00AF4872"/>
    <w:rsid w:val="00AF5C1C"/>
    <w:rsid w:val="00B04231"/>
    <w:rsid w:val="00B04E62"/>
    <w:rsid w:val="00B10E17"/>
    <w:rsid w:val="00B120A7"/>
    <w:rsid w:val="00B13BF7"/>
    <w:rsid w:val="00B145B9"/>
    <w:rsid w:val="00B24FF5"/>
    <w:rsid w:val="00B3089E"/>
    <w:rsid w:val="00B34F55"/>
    <w:rsid w:val="00B40378"/>
    <w:rsid w:val="00B55C6C"/>
    <w:rsid w:val="00B56002"/>
    <w:rsid w:val="00B57DAC"/>
    <w:rsid w:val="00B63D9E"/>
    <w:rsid w:val="00B63DE5"/>
    <w:rsid w:val="00B64465"/>
    <w:rsid w:val="00B66A77"/>
    <w:rsid w:val="00B7373C"/>
    <w:rsid w:val="00B75450"/>
    <w:rsid w:val="00B80259"/>
    <w:rsid w:val="00B82460"/>
    <w:rsid w:val="00B86DE6"/>
    <w:rsid w:val="00B92046"/>
    <w:rsid w:val="00B94656"/>
    <w:rsid w:val="00BA4E4F"/>
    <w:rsid w:val="00BA72E8"/>
    <w:rsid w:val="00BB009F"/>
    <w:rsid w:val="00BB063A"/>
    <w:rsid w:val="00BB2BBF"/>
    <w:rsid w:val="00BB68F4"/>
    <w:rsid w:val="00BB7711"/>
    <w:rsid w:val="00BC0DB1"/>
    <w:rsid w:val="00BC282C"/>
    <w:rsid w:val="00BC2A03"/>
    <w:rsid w:val="00BC2A2C"/>
    <w:rsid w:val="00BC5037"/>
    <w:rsid w:val="00BC680F"/>
    <w:rsid w:val="00BC6BEA"/>
    <w:rsid w:val="00BC6BF9"/>
    <w:rsid w:val="00BD1E04"/>
    <w:rsid w:val="00BD3D75"/>
    <w:rsid w:val="00BD4E0D"/>
    <w:rsid w:val="00BD5CCB"/>
    <w:rsid w:val="00BE4AA5"/>
    <w:rsid w:val="00BE646E"/>
    <w:rsid w:val="00BF1249"/>
    <w:rsid w:val="00BF5F54"/>
    <w:rsid w:val="00BF66C6"/>
    <w:rsid w:val="00BF78D8"/>
    <w:rsid w:val="00C0239B"/>
    <w:rsid w:val="00C0465E"/>
    <w:rsid w:val="00C07016"/>
    <w:rsid w:val="00C10DD9"/>
    <w:rsid w:val="00C2048E"/>
    <w:rsid w:val="00C20D4D"/>
    <w:rsid w:val="00C23EBC"/>
    <w:rsid w:val="00C24305"/>
    <w:rsid w:val="00C24D9F"/>
    <w:rsid w:val="00C2540F"/>
    <w:rsid w:val="00C26BCB"/>
    <w:rsid w:val="00C27AA4"/>
    <w:rsid w:val="00C30DC9"/>
    <w:rsid w:val="00C35F8E"/>
    <w:rsid w:val="00C360EB"/>
    <w:rsid w:val="00C379F0"/>
    <w:rsid w:val="00C41C53"/>
    <w:rsid w:val="00C701B3"/>
    <w:rsid w:val="00C7464B"/>
    <w:rsid w:val="00C75B04"/>
    <w:rsid w:val="00C828F3"/>
    <w:rsid w:val="00C8350D"/>
    <w:rsid w:val="00C87700"/>
    <w:rsid w:val="00C921F9"/>
    <w:rsid w:val="00C96640"/>
    <w:rsid w:val="00CA074C"/>
    <w:rsid w:val="00CA334D"/>
    <w:rsid w:val="00CA37FD"/>
    <w:rsid w:val="00CA39D8"/>
    <w:rsid w:val="00CA3DB4"/>
    <w:rsid w:val="00CA4C38"/>
    <w:rsid w:val="00CB2F75"/>
    <w:rsid w:val="00CB79FA"/>
    <w:rsid w:val="00CC0E6F"/>
    <w:rsid w:val="00CC2384"/>
    <w:rsid w:val="00CD60E5"/>
    <w:rsid w:val="00CD7C5E"/>
    <w:rsid w:val="00CE71AE"/>
    <w:rsid w:val="00CF7E4B"/>
    <w:rsid w:val="00D02C0C"/>
    <w:rsid w:val="00D07D42"/>
    <w:rsid w:val="00D13F6E"/>
    <w:rsid w:val="00D148D1"/>
    <w:rsid w:val="00D15DE2"/>
    <w:rsid w:val="00D15F40"/>
    <w:rsid w:val="00D16BFE"/>
    <w:rsid w:val="00D306D6"/>
    <w:rsid w:val="00D311ED"/>
    <w:rsid w:val="00D32350"/>
    <w:rsid w:val="00D3410D"/>
    <w:rsid w:val="00D3625D"/>
    <w:rsid w:val="00D3649F"/>
    <w:rsid w:val="00D404D5"/>
    <w:rsid w:val="00D45228"/>
    <w:rsid w:val="00D47652"/>
    <w:rsid w:val="00D53996"/>
    <w:rsid w:val="00D5525B"/>
    <w:rsid w:val="00D56275"/>
    <w:rsid w:val="00D56307"/>
    <w:rsid w:val="00D61077"/>
    <w:rsid w:val="00D61858"/>
    <w:rsid w:val="00D61E3C"/>
    <w:rsid w:val="00D747FB"/>
    <w:rsid w:val="00D74D7F"/>
    <w:rsid w:val="00D76B38"/>
    <w:rsid w:val="00D859C5"/>
    <w:rsid w:val="00D8702A"/>
    <w:rsid w:val="00D949FB"/>
    <w:rsid w:val="00DA0830"/>
    <w:rsid w:val="00DA0D4F"/>
    <w:rsid w:val="00DA12A1"/>
    <w:rsid w:val="00DA397A"/>
    <w:rsid w:val="00DB1A1E"/>
    <w:rsid w:val="00DB2C91"/>
    <w:rsid w:val="00DC09BA"/>
    <w:rsid w:val="00DC3265"/>
    <w:rsid w:val="00DE132C"/>
    <w:rsid w:val="00DE15A7"/>
    <w:rsid w:val="00DE58E2"/>
    <w:rsid w:val="00DF1035"/>
    <w:rsid w:val="00DF6027"/>
    <w:rsid w:val="00DF7430"/>
    <w:rsid w:val="00DF77F4"/>
    <w:rsid w:val="00E03074"/>
    <w:rsid w:val="00E04689"/>
    <w:rsid w:val="00E11B52"/>
    <w:rsid w:val="00E14942"/>
    <w:rsid w:val="00E32934"/>
    <w:rsid w:val="00E3486B"/>
    <w:rsid w:val="00E34B50"/>
    <w:rsid w:val="00E36DAC"/>
    <w:rsid w:val="00E36F4C"/>
    <w:rsid w:val="00E37E6A"/>
    <w:rsid w:val="00E402B7"/>
    <w:rsid w:val="00E43E62"/>
    <w:rsid w:val="00E465C0"/>
    <w:rsid w:val="00E5179C"/>
    <w:rsid w:val="00E5199D"/>
    <w:rsid w:val="00E55347"/>
    <w:rsid w:val="00E5730E"/>
    <w:rsid w:val="00E625E2"/>
    <w:rsid w:val="00E63990"/>
    <w:rsid w:val="00E642FB"/>
    <w:rsid w:val="00E708C7"/>
    <w:rsid w:val="00E708C8"/>
    <w:rsid w:val="00E72B51"/>
    <w:rsid w:val="00E73E5D"/>
    <w:rsid w:val="00E82ADB"/>
    <w:rsid w:val="00E82FD8"/>
    <w:rsid w:val="00E83125"/>
    <w:rsid w:val="00E9092F"/>
    <w:rsid w:val="00E91C62"/>
    <w:rsid w:val="00E95E6E"/>
    <w:rsid w:val="00E96B70"/>
    <w:rsid w:val="00EA0936"/>
    <w:rsid w:val="00EA50AF"/>
    <w:rsid w:val="00EB0603"/>
    <w:rsid w:val="00EB4DA2"/>
    <w:rsid w:val="00EB5006"/>
    <w:rsid w:val="00EB6129"/>
    <w:rsid w:val="00EB656A"/>
    <w:rsid w:val="00EC2FF2"/>
    <w:rsid w:val="00EC6178"/>
    <w:rsid w:val="00ED12B5"/>
    <w:rsid w:val="00ED5654"/>
    <w:rsid w:val="00ED6BEB"/>
    <w:rsid w:val="00EE0649"/>
    <w:rsid w:val="00EE0EA2"/>
    <w:rsid w:val="00EE2A9E"/>
    <w:rsid w:val="00EE3A9E"/>
    <w:rsid w:val="00EE6316"/>
    <w:rsid w:val="00EF0C39"/>
    <w:rsid w:val="00F027E6"/>
    <w:rsid w:val="00F034AE"/>
    <w:rsid w:val="00F065A7"/>
    <w:rsid w:val="00F124C6"/>
    <w:rsid w:val="00F16585"/>
    <w:rsid w:val="00F16BF5"/>
    <w:rsid w:val="00F17BE1"/>
    <w:rsid w:val="00F20429"/>
    <w:rsid w:val="00F247C3"/>
    <w:rsid w:val="00F27EAD"/>
    <w:rsid w:val="00F3091F"/>
    <w:rsid w:val="00F3107E"/>
    <w:rsid w:val="00F46788"/>
    <w:rsid w:val="00F47380"/>
    <w:rsid w:val="00F47735"/>
    <w:rsid w:val="00F50B70"/>
    <w:rsid w:val="00F5204C"/>
    <w:rsid w:val="00F52F11"/>
    <w:rsid w:val="00F54DEC"/>
    <w:rsid w:val="00F602C7"/>
    <w:rsid w:val="00F6547A"/>
    <w:rsid w:val="00F65DA1"/>
    <w:rsid w:val="00F77B48"/>
    <w:rsid w:val="00F91B9A"/>
    <w:rsid w:val="00FA1361"/>
    <w:rsid w:val="00FA3BB0"/>
    <w:rsid w:val="00FB1CBA"/>
    <w:rsid w:val="00FB4E5F"/>
    <w:rsid w:val="00FB6766"/>
    <w:rsid w:val="00FC1FB4"/>
    <w:rsid w:val="00FC2250"/>
    <w:rsid w:val="00FC2B3A"/>
    <w:rsid w:val="00FC55EE"/>
    <w:rsid w:val="00FD54DD"/>
    <w:rsid w:val="00FE324A"/>
    <w:rsid w:val="00FF1B31"/>
    <w:rsid w:val="00FF405E"/>
    <w:rsid w:val="00FF48B2"/>
    <w:rsid w:val="00FF58A8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99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fusnote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hAnsi="Calibri" w:eastAsia="Calibri"/>
      <w:sz w:val="20"/>
      <w:lang w:val="hr-HR"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26B8D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226B8D"/>
    <w:rPr>
      <w:rFonts w:cs="Times New Roman"/>
      <w:vertAlign w:val="superscript"/>
    </w:rPr>
  </w:style>
  <w:style w:type="paragraph" w:styleId="Default" w:customStyle="true">
    <w:name w:val="Default"/>
    <w:rsid w:val="00226B8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eastAsia="zh-CN"/>
    </w:rPr>
  </w:style>
  <w:style w:type="character" w:styleId="Tekstrezerviranogmjesta">
    <w:name w:val="Placeholder Text"/>
    <w:basedOn w:val="Zadanifontodlomka"/>
    <w:uiPriority w:val="99"/>
    <w:semiHidden/>
    <w:rsid w:val="00413D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3D4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3D40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3D4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3D4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99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fusnote" w:type="paragraph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eastAsia="Calibri" w:hAnsi="Calibr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26B8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26B8D"/>
    <w:rPr>
      <w:rFonts w:cs="Times New Roman"/>
      <w:vertAlign w:val="superscript"/>
    </w:rPr>
  </w:style>
  <w:style w:customStyle="1" w:styleId="Default" w:type="paragraph">
    <w:name w:val="Default"/>
    <w:rsid w:val="00226B8D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1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40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40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40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82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49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3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40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28. travnja 2022.</izvorni_sadrzaj>
    <derivirana_varijabla naziv="DomainObject.StvarniPocetakDatum_1">28. travnja 2022.</derivirana_varijabla>
  </DomainObject.StvarniPocetakDatum>
  <DomainObject.StvarniZavrsetakDatum>
    <izvorni_sadrzaj>28. travnja 2022.</izvorni_sadrzaj>
    <derivirana_varijabla naziv="DomainObject.StvarniZavrsetakDatum_1">28. travnja 2022.</derivirana_varijabla>
  </DomainObject.StvarniZavrsetakDatum>
  <DomainObject.PlaniraniZavrsetakDatum>
    <izvorni_sadrzaj>28. travnja 2022.</izvorni_sadrzaj>
    <derivirana_varijabla naziv="DomainObject.PlaniraniZavrsetakDatum_1">28. travnja 2022.</derivirana_varijabla>
  </DomainObject.PlaniraniZavrsetakDatum>
  <DomainObject.PlaniraniPocetakDatum>
    <izvorni_sadrzaj>28. travnja 2022.</izvorni_sadrzaj>
    <derivirana_varijabla naziv="DomainObject.PlaniraniPocetakDatum_1">28. travnja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28. travnja 2022.</izvorni_sadrzaj>
    <derivirana_varijabla naziv="DomainObject.Zapisnik.DatumKreiranja_1">28.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St-457/2021-34</izvorni_sadrzaj>
    <derivirana_varijabla naziv="DomainObject.Zapisnik.Oznaka_1">St-457/2021-34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2021.</izvorni_sadrzaj>
    <derivirana_varijabla naziv="DomainObject.Predmet.DatumOsnivanja_1">20.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St-457/2021</izvorni_sadrzaj>
    <derivirana_varijabla naziv="DomainObject.Predmet.OznakaBroj_1">St-457/2021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TRAST EXPRESS d.o.o.</izvorni_sadrzaj>
    <derivirana_varijabla naziv="DomainObject.Predmet.ProtustrankaFormated_1">  TRAST EXPRESS d.o.o.</derivirana_varijabla>
  </DomainObject.Predmet.ProtustrankaFormated>
  <DomainObject.Predmet.ProtustrankaFormatedOIB>
    <izvorni_sadrzaj>  TRAST EXPRESS d.o.o., OIB 86224594347</izvorni_sadrzaj>
    <derivirana_varijabla naziv="DomainObject.Predmet.ProtustrankaFormatedOIB_1">  TRAST EXPRESS d.o.o., OIB 86224594347</derivirana_varijabla>
  </DomainObject.Predmet.ProtustrankaFormatedOIB>
  <DomainObject.Predmet.ProtustrankaFormatedWithAdress>
    <izvorni_sadrzaj> TRAST EXPRESS d.o.o., Vojvodići 11, 10431 Novaki</izvorni_sadrzaj>
    <derivirana_varijabla naziv="DomainObject.Predmet.ProtustrankaFormatedWithAdress_1"> TRAST EXPRESS d.o.o., Vojvodići 11, 10431 Novaki</derivirana_varijabla>
  </DomainObject.Predmet.ProtustrankaFormatedWithAdress>
  <DomainObject.Predmet.ProtustrankaFormatedWithAdressOIB>
    <izvorni_sadrzaj> TRAST EXPRESS d.o.o., OIB 86224594347, Vojvodići 11, 10431 Novaki</izvorni_sadrzaj>
    <derivirana_varijabla naziv="DomainObject.Predmet.ProtustrankaFormatedWithAdressOIB_1"> TRAST EXPRESS d.o.o., OIB 86224594347, Vojvodići 11, 10431 Novaki</derivirana_varijabla>
  </DomainObject.Predmet.ProtustrankaFormatedWithAdressOIB>
  <DomainObject.Predmet.ProtustrankaWithAdress>
    <izvorni_sadrzaj>TRAST EXPRESS d.o.o. Vojvodići 11, 10431 Novaki</izvorni_sadrzaj>
    <derivirana_varijabla naziv="DomainObject.Predmet.ProtustrankaWithAdress_1">TRAST EXPRESS d.o.o. Vojvodići 11, 10431 Novaki</derivirana_varijabla>
  </DomainObject.Predmet.ProtustrankaWithAdress>
  <DomainObject.Predmet.ProtustrankaWithAdressOIB>
    <izvorni_sadrzaj>TRAST EXPRESS d.o.o., OIB 86224594347, Vojvodići 11, 10431 Novaki</izvorni_sadrzaj>
    <derivirana_varijabla naziv="DomainObject.Predmet.ProtustrankaWithAdressOIB_1">TRAST EXPRESS d.o.o., OIB 86224594347, Vojvodići 11, 10431 Novaki</derivirana_varijabla>
  </DomainObject.Predmet.ProtustrankaWithAdressOIB>
  <DomainObject.Predmet.ProtustrankaNazivFormated>
    <izvorni_sadrzaj>TRAST EXPRESS d.o.o.</izvorni_sadrzaj>
    <derivirana_varijabla naziv="DomainObject.Predmet.ProtustrankaNazivFormated_1">TRAST EXPRESS d.o.o.</derivirana_varijabla>
  </DomainObject.Predmet.ProtustrankaNazivFormated>
  <DomainObject.Predmet.ProtustrankaNazivFormatedOIB>
    <izvorni_sadrzaj>TRAST EXPRESS d.o.o., OIB 86224594347</izvorni_sadrzaj>
    <derivirana_varijabla naziv="DomainObject.Predmet.ProtustrankaNazivFormatedOIB_1">TRAST EXPRESS d.o.o., OIB 86224594347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OTPREMNIŠTVO društvo s ograničenom odgovornošću za usluge</izvorni_sadrzaj>
    <derivirana_varijabla naziv="DomainObject.Predmet.StrankaFormated_1">  TRAST OTPREMNIŠTVO društvo s ograničenom odgovornošću za usluge</derivirana_varijabla>
  </DomainObject.Predmet.StrankaFormated>
  <DomainObject.Predmet.StrankaFormatedOIB>
    <izvorni_sadrzaj>  TRAST OTPREMNIŠTVO društvo s ograničenom odgovornošću za usluge, OIB 24839920900</izvorni_sadrzaj>
    <derivirana_varijabla naziv="DomainObject.Predmet.StrankaFormatedOIB_1">  TRAST OTPREMNIŠTVO društvo s ograničenom odgovornošću za usluge, OIB 24839920900</derivirana_varijabla>
  </DomainObject.Predmet.StrankaFormatedOIB>
  <DomainObject.Predmet.StrankaFormatedWithAdress>
    <izvorni_sadrzaj> TRAST OTPREMNIŠTVO društvo s ograničenom odgovornošću za usluge, Vojvodići 11, 10431 Novaki</izvorni_sadrzaj>
    <derivirana_varijabla naziv="DomainObject.Predmet.StrankaFormatedWithAdress_1"> TRAST OTPREMNIŠTVO društvo s ograničenom odgovornošću za usluge, Vojvodići 11, 10431 Novaki</derivirana_varijabla>
  </DomainObject.Predmet.StrankaFormatedWithAdress>
  <DomainObject.Predmet.StrankaFormatedWithAdressOIB>
    <izvorni_sadrzaj> TRAST OTPREMNIŠTVO društvo s ograničenom odgovornošću za usluge, OIB 24839920900, Vojvodići 11, 10431 Novaki</izvorni_sadrzaj>
    <derivirana_varijabla naziv="DomainObject.Predmet.StrankaFormatedWithAdressOIB_1"> TRAST OTPREMNIŠTVO društvo s ograničenom odgovornošću za usluge, OIB 24839920900, Vojvodići 11, 10431 Novaki</derivirana_varijabla>
  </DomainObject.Predmet.StrankaFormatedWithAdressOIB>
  <DomainObject.Predmet.StrankaWithAdress>
    <izvorni_sadrzaj>TRAST OTPREMNIŠTVO društvo s ograničenom odgovornošću za usluge Vojvodići 11,10431 Novaki</izvorni_sadrzaj>
    <derivirana_varijabla naziv="DomainObject.Predmet.StrankaWithAdress_1">TRAST OTPREMNIŠTVO društvo s ograničenom odgovornošću za usluge Vojvodići 11,10431 Novaki</derivirana_varijabla>
  </DomainObject.Predmet.StrankaWithAdress>
  <DomainObject.Predmet.StrankaWithAdressOIB>
    <izvorni_sadrzaj>TRAST OTPREMNIŠTVO društvo s ograničenom odgovornošću za usluge, OIB 24839920900, Vojvodići 11,10431 Novaki</izvorni_sadrzaj>
    <derivirana_varijabla naziv="DomainObject.Predmet.StrankaWithAdressOIB_1">TRAST OTPREMNIŠTVO društvo s ograničenom odgovornošću za usluge, OIB 24839920900, Vojvodići 11,10431 Novaki</derivirana_varijabla>
  </DomainObject.Predmet.StrankaWithAdressOIB>
  <DomainObject.Predmet.StrankaNazivFormated>
    <izvorni_sadrzaj>TRAST OTPREMNIŠTVO društvo s ograničenom odgovornošću za usluge</izvorni_sadrzaj>
    <derivirana_varijabla naziv="DomainObject.Predmet.StrankaNazivFormated_1">TRAST OTPREMNIŠTVO društvo s ograničenom odgovornošću za usluge</derivirana_varijabla>
  </DomainObject.Predmet.StrankaNazivFormated>
  <DomainObject.Predmet.StrankaNazivFormatedOIB>
    <izvorni_sadrzaj>TRAST OTPREMNIŠTVO društvo s ograničenom odgovornošću za usluge, OIB 24839920900</izvorni_sadrzaj>
    <derivirana_varijabla naziv="DomainObject.Predmet.StrankaNazivFormatedOIB_1">TRAST OTPREMNIŠTVO društvo s ograničenom odgovornošću za usluge, OIB 24839920900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TRAST OTPREMNIŠTVO društvo s ograničenom odgovornošću za usluge</item>
    </izvorni_sadrzaj>
    <derivirana_varijabla naziv="DomainObject.Predmet.StrankaListFormated_1">
      <item>TRAST OTPREMNIŠTVO društvo s ograničenom odgovornošću za usluge</item>
    </derivirana_varijabla>
  </DomainObject.Predmet.StrankaListFormated>
  <DomainObject.Predmet.StrankaListFormatedOIB>
    <izvorni_sadrzaj>
      <item>TRAST OTPREMNIŠTVO društvo s ograničenom odgovornošću za usluge, OIB 24839920900</item>
    </izvorni_sadrzaj>
    <derivirana_varijabla naziv="DomainObject.Predmet.StrankaListFormatedOIB_1">
      <item>TRAST OTPREMNIŠTVO društvo s ograničenom odgovornošću za usluge, OIB 24839920900</item>
    </derivirana_varijabla>
  </DomainObject.Predmet.StrankaListFormatedOIB>
  <DomainObject.Predmet.StrankaListFormatedWithAdress>
    <izvorni_sadrzaj>
      <item>TRAST OTPREMNIŠTVO društvo s ograničenom odgovornošću za usluge, Vojvodići 11, 10431 Novaki</item>
    </izvorni_sadrzaj>
    <derivirana_varijabla naziv="DomainObject.Predmet.StrankaListFormatedWithAdress_1">
      <item>TRAST OTPREMNIŠTVO društvo s ograničenom odgovornošću za usluge, Vojvodići 11, 10431 Novaki</item>
    </derivirana_varijabla>
  </DomainObject.Predmet.StrankaListFormatedWithAdress>
  <DomainObject.Predmet.StrankaListFormatedWithAdressOIB>
    <izvorni_sadrzaj>
      <item>TRAST OTPREMNIŠTVO društvo s ograničenom odgovornošću za usluge, OIB 24839920900, Vojvodići 11, 10431 Novaki</item>
    </izvorni_sadrzaj>
    <derivirana_varijabla naziv="DomainObject.Predmet.StrankaListFormatedWithAdressOIB_1">
      <item>TRAST OTPREMNIŠTVO društvo s ograničenom odgovornošću za usluge, OIB 24839920900, Vojvodići 11, 10431 Novaki</item>
    </derivirana_varijabla>
  </DomainObject.Predmet.StrankaListFormatedWithAdressOIB>
  <DomainObject.Predmet.StrankaListNazivFormated>
    <izvorni_sadrzaj>
      <item>TRAST OTPREMNIŠTVO društvo s ograničenom odgovornošću za usluge</item>
    </izvorni_sadrzaj>
    <derivirana_varijabla naziv="DomainObject.Predmet.StrankaListNazivFormated_1">
      <item>TRAST OTPREMNIŠTVO društvo s ograničenom odgovornošću za usluge</item>
    </derivirana_varijabla>
  </DomainObject.Predmet.StrankaListNazivFormated>
  <DomainObject.Predmet.StrankaListNazivFormatedOIB>
    <izvorni_sadrzaj>
      <item>TRAST OTPREMNIŠTVO društvo s ograničenom odgovornošću za usluge, OIB 24839920900</item>
    </izvorni_sadrzaj>
    <derivirana_varijabla naziv="DomainObject.Predmet.StrankaListNazivFormatedOIB_1">
      <item>TRAST OTPREMNIŠTVO društvo s ograničenom odgovornošću za usluge, OIB 24839920900</item>
    </derivirana_varijabla>
  </DomainObject.Predmet.StrankaListNazivFormatedOIB>
  <DomainObject.Predmet.ProtuStrankaListFormated>
    <izvorni_sadrzaj>
      <item>TRAST EXPRESS d.o.o.</item>
    </izvorni_sadrzaj>
    <derivirana_varijabla naziv="DomainObject.Predmet.ProtuStrankaListFormated_1">
      <item>TRAST EXPRESS d.o.o.</item>
    </derivirana_varijabla>
  </DomainObject.Predmet.ProtuStrankaListFormated>
  <DomainObject.Predmet.ProtuStrankaListFormatedOIB>
    <izvorni_sadrzaj>
      <item>TRAST EXPRESS d.o.o., OIB 86224594347</item>
    </izvorni_sadrzaj>
    <derivirana_varijabla naziv="DomainObject.Predmet.ProtuStrankaListFormatedOIB_1">
      <item>TRAST EXPRESS d.o.o., OIB 86224594347</item>
    </derivirana_varijabla>
  </DomainObject.Predmet.ProtuStrankaListFormatedOIB>
  <DomainObject.Predmet.ProtuStrankaListFormatedWithAdress>
    <izvorni_sadrzaj>
      <item>TRAST EXPRESS d.o.o., Vojvodići 11, 10431 Novaki</item>
    </izvorni_sadrzaj>
    <derivirana_varijabla naziv="DomainObject.Predmet.ProtuStrankaListFormatedWithAdress_1">
      <item>TRAST EXPRESS d.o.o., Vojvodići 11, 10431 Novaki</item>
    </derivirana_varijabla>
  </DomainObject.Predmet.ProtuStrankaListFormatedWithAdress>
  <DomainObject.Predmet.ProtuStrankaListFormatedWithAdressOIB>
    <izvorni_sadrzaj>
      <item>TRAST EXPRESS d.o.o., OIB 86224594347, Vojvodići 11, 10431 Novaki</item>
    </izvorni_sadrzaj>
    <derivirana_varijabla naziv="DomainObject.Predmet.ProtuStrankaListFormatedWithAdressOIB_1">
      <item>TRAST EXPRESS d.o.o., OIB 86224594347, Vojvodići 11, 10431 Novaki</item>
    </derivirana_varijabla>
  </DomainObject.Predmet.ProtuStrankaListFormatedWithAdressOIB>
  <DomainObject.Predmet.ProtuStrankaListNazivFormated>
    <izvorni_sadrzaj>
      <item>TRAST EXPRESS d.o.o.</item>
    </izvorni_sadrzaj>
    <derivirana_varijabla naziv="DomainObject.Predmet.ProtuStrankaListNazivFormated_1">
      <item>TRAST EXPRESS d.o.o.</item>
    </derivirana_varijabla>
  </DomainObject.Predmet.ProtuStrankaListNazivFormated>
  <DomainObject.Predmet.ProtuStrankaListNazivFormatedOIB>
    <izvorni_sadrzaj>
      <item>TRAST EXPRESS d.o.o., OIB 86224594347</item>
    </izvorni_sadrzaj>
    <derivirana_varijabla naziv="DomainObject.Predmet.ProtuStrankaListNazivFormatedOIB_1">
      <item>TRAST EXPRESS d.o.o., OIB 86224594347</item>
    </derivirana_varijabla>
  </DomainObject.Predmet.ProtuStrankaListNazivFormatedOIB>
  <DomainObject.Predmet.OstaliListFormated>
    <izvorni_sadrzaj>
      <item>MILJAN BEGOVIĆ</item>
      <item>STELLE TRANS d.o.o.</item>
      <item>Mario Mlakar</item>
      <item>Alma Opačak</item>
      <item>Gabrijel Zovak</item>
      <item>Gabrijel Zovak</item>
    </izvorni_sadrzaj>
    <derivirana_varijabla naziv="DomainObject.Predmet.OstaliListFormated_1">
      <item>MILJAN BEGOVIĆ</item>
      <item>STELLE TRANS d.o.o.</item>
      <item>Mario Mlakar</item>
      <item>Alma Opačak</item>
      <item>Gabrijel Zovak</item>
      <item>Gabrijel Zovak</item>
    </derivirana_varijabla>
  </DomainObject.Predmet.OstaliListFormated>
  <DomainObject.Predmet.OstaliListFormatedOIB>
    <izvorni_sadrzaj>
      <item>MILJAN BEGOVIĆ, OIB 25095404301</item>
      <item>STELLE TRANS d.o.o., OIB 47309243307</item>
      <item>Mario Mlakar, OIB 59232032439</item>
      <item>Alma Opačak, OIB 36068029114</item>
      <item>Gabrijel Zovak</item>
      <item>Gabrijel Zovak</item>
    </izvorni_sadrzaj>
    <derivirana_varijabla naziv="DomainObject.Predmet.OstaliListFormatedOIB_1">
      <item>MILJAN BEGOVIĆ, OIB 25095404301</item>
      <item>STELLE TRANS d.o.o., OIB 47309243307</item>
      <item>Mario Mlakar, OIB 59232032439</item>
      <item>Alma Opačak, OIB 36068029114</item>
      <item>Gabrijel Zovak</item>
      <item>Gabrijel Zovak</item>
    </derivirana_varijabla>
  </DomainObject.Predmet.OstaliListFormatedOIB>
  <DomainObject.Predmet.OstaliListFormatedWithAdress>
    <izvorni_sadrzaj>
      <item>MILJAN BEGOVIĆ</item>
      <item>STELLE TRANS d.o.o.</item>
      <item>Mario Mlakar, P. Hatza 8, 10000 Zagreb</item>
      <item>Alma Opačak</item>
      <item>Gabrijel Zovak</item>
      <item>Gabrijel Zovak</item>
    </izvorni_sadrzaj>
    <derivirana_varijabla naziv="DomainObject.Predmet.OstaliListFormatedWithAdress_1">
      <item>MILJAN BEGOVIĆ</item>
      <item>STELLE TRANS d.o.o.</item>
      <item>Mario Mlakar, P. Hatza 8, 10000 Zagreb</item>
      <item>Alma Opačak</item>
      <item>Gabrijel Zovak</item>
      <item>Gabrijel Zovak</item>
    </derivirana_varijabla>
  </DomainObject.Predmet.OstaliListFormatedWithAdress>
  <DomainObject.Predmet.OstaliListFormatedWithAdressOIB>
    <izvorni_sadrzaj>
      <item>MILJAN BEGOVIĆ, OIB 25095404301</item>
      <item>STELLE TRANS d.o.o., OIB 47309243307</item>
      <item>Mario Mlakar, OIB 59232032439, P. Hatza 8, 10000 Zagreb</item>
      <item>Alma Opačak, OIB 36068029114</item>
      <item>Gabrijel Zovak</item>
      <item>Gabrijel Zovak</item>
    </izvorni_sadrzaj>
    <derivirana_varijabla naziv="DomainObject.Predmet.OstaliListFormatedWithAdressOIB_1">
      <item>MILJAN BEGOVIĆ, OIB 25095404301</item>
      <item>STELLE TRANS d.o.o., OIB 47309243307</item>
      <item>Mario Mlakar, OIB 59232032439, P. Hatza 8, 10000 Zagreb</item>
      <item>Alma Opačak, OIB 36068029114</item>
      <item>Gabrijel Zovak</item>
      <item>Gabrijel Zovak</item>
    </derivirana_varijabla>
  </DomainObject.Predmet.OstaliListFormatedWithAdressOIB>
  <DomainObject.Predmet.OstaliListNazivFormated>
    <izvorni_sadrzaj>
      <item>MILJAN BEGOVIĆ</item>
      <item>STELLE TRANS d.o.o.</item>
      <item>Mario Mlakar</item>
      <item>Alma Opačak</item>
      <item>Gabrijel Zovak</item>
      <item>Gabrijel Zovak</item>
    </izvorni_sadrzaj>
    <derivirana_varijabla naziv="DomainObject.Predmet.OstaliListNazivFormated_1">
      <item>MILJAN BEGOVIĆ</item>
      <item>STELLE TRANS d.o.o.</item>
      <item>Mario Mlakar</item>
      <item>Alma Opačak</item>
      <item>Gabrijel Zovak</item>
      <item>Gabrijel Zovak</item>
    </derivirana_varijabla>
  </DomainObject.Predmet.OstaliListNazivFormated>
  <DomainObject.Predmet.OstaliListNazivFormatedOIB>
    <izvorni_sadrzaj>
      <item>MILJAN BEGOVIĆ, OIB 25095404301</item>
      <item>STELLE TRANS d.o.o., OIB 47309243307</item>
      <item>Mario Mlakar, OIB 59232032439</item>
      <item>Alma Opačak, OIB 36068029114</item>
      <item>Gabrijel Zovak</item>
      <item>Gabrijel Zovak</item>
    </izvorni_sadrzaj>
    <derivirana_varijabla naziv="DomainObject.Predmet.OstaliListNazivFormatedOIB_1">
      <item>MILJAN BEGOVIĆ, OIB 25095404301</item>
      <item>STELLE TRANS d.o.o., OIB 47309243307</item>
      <item>Mario Mlakar, OIB 59232032439</item>
      <item>Alma Opačak, OIB 36068029114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2022.</izvorni_sadrzaj>
    <derivirana_varijabla naziv="DomainObject.Datum_1">28. travnja 2022.</derivirana_varijabla>
  </DomainObject.Datum>
  <DomainObject.PoslovniBrojDokumenta>
    <izvorni_sadrzaj>St-457/2021-34</izvorni_sadrzaj>
    <derivirana_varijabla naziv="DomainObject.PoslovniBrojDokumenta_1">St-457/2021-34</derivirana_varijabla>
  </DomainObject.PoslovniBrojDokumenta>
  <DomainObject.Predmet.StrankaIDrugi>
    <izvorni_sadrzaj>TRAST OTPREMNIŠTVO društvo s ograničenom odgovornošću za usluge</izvorni_sadrzaj>
    <derivirana_varijabla naziv="DomainObject.Predmet.StrankaIDrugi_1">TRAST OTPREMNIŠTVO društvo s ograničenom odgovornošću za usluge</derivirana_varijabla>
  </DomainObject.Predmet.StrankaIDrugi>
  <DomainObject.Predmet.ProtustrankaIDrugi>
    <izvorni_sadrzaj>TRAST EXPRESS d.o.o.</izvorni_sadrzaj>
    <derivirana_varijabla naziv="DomainObject.Predmet.ProtustrankaIDrugi_1">TRAST EXPRESS d.o.o.</derivirana_varijabla>
  </DomainObject.Predmet.ProtustrankaIDrugi>
  <DomainObject.Predmet.StrankaIDrugiAdressOIB>
    <izvorni_sadrzaj>TRAST OTPREMNIŠTVO društvo s ograničenom odgovornošću za usluge, OIB 24839920900, Vojvodići 11, 10431 Novaki</izvorni_sadrzaj>
    <derivirana_varijabla naziv="DomainObject.Predmet.StrankaIDrugiAdressOIB_1">TRAST OTPREMNIŠTVO društvo s ograničenom odgovornošću za usluge, OIB 24839920900, Vojvodići 11, 10431 Novaki</derivirana_varijabla>
  </DomainObject.Predmet.StrankaIDrugiAdressOIB>
  <DomainObject.Predmet.ProtustrankaIDrugiAdressOIB>
    <izvorni_sadrzaj>TRAST EXPRESS d.o.o., OIB 86224594347, Vojvodići 11, 10431 Novaki</izvorni_sadrzaj>
    <derivirana_varijabla naziv="DomainObject.Predmet.ProtustrankaIDrugiAdressOIB_1">TRAST EXPRESS d.o.o., OIB 86224594347, Vojvodići 11,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TRAST EXPRESS d.o.o.</item>
      <item>TRAST OTPREMNIŠTVO društvo s ograničenom odgovornošću za usluge</item>
      <item>MILJAN BEGOVIĆ</item>
      <item>STELLE TRANS d.o.o.</item>
      <item>Mario Mlakar</item>
      <item>Alma Opačak</item>
      <item>Gabrijel Zovak</item>
      <item>Gabrijel Zovak</item>
    </izvorni_sadrzaj>
    <derivirana_varijabla naziv="DomainObject.Predmet.SudioniciListNaziv_1">
      <item>TRAST EXPRESS d.o.o.</item>
      <item>TRAST OTPREMNIŠTVO društvo s ograničenom odgovornošću za usluge</item>
      <item>MILJAN BEGOVIĆ</item>
      <item>STELLE TRANS d.o.o.</item>
      <item>Mario Mlakar</item>
      <item>Alma Opačak</item>
      <item>Gabrijel Zovak</item>
      <item>Gabrijel Zovak</item>
    </derivirana_varijabla>
  </DomainObject.Predmet.SudioniciListNaziv>
  <DomainObject.Predmet.SudioniciListAdressOIB>
    <izvorni_sadrzaj>
      <item>TRAST EXPRESS d.o.o., OIB 86224594347, Vojvodići 11,10431 Novaki</item>
      <item>TRAST OTPREMNIŠTVO društvo s ograničenom odgovornošću za usluge, OIB 24839920900, Vojvodići 11,10431 Novaki</item>
      <item>MILJAN BEGOVIĆ, OIB 25095404301</item>
      <item>STELLE TRANS d.o.o., OIB 47309243307</item>
      <item>Mario Mlakar, OIB 59232032439, P. Hatza 8,10000 Zagreb</item>
      <item>Alma Opačak, OIB 36068029114</item>
      <item>Gabrijel Zovak</item>
      <item>Gabrijel Zovak</item>
    </izvorni_sadrzaj>
    <derivirana_varijabla naziv="DomainObject.Predmet.SudioniciListAdressOIB_1">
      <item>TRAST EXPRESS d.o.o., OIB 86224594347, Vojvodići 11,10431 Novaki</item>
      <item>TRAST OTPREMNIŠTVO društvo s ograničenom odgovornošću za usluge, OIB 24839920900, Vojvodići 11,10431 Novaki</item>
      <item>MILJAN BEGOVIĆ, OIB 25095404301</item>
      <item>STELLE TRANS d.o.o., OIB 47309243307</item>
      <item>Mario Mlakar, OIB 59232032439, P. Hatza 8,10000 Zagreb</item>
      <item>Alma Opačak, OIB 36068029114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86224594347</item>
      <item>, OIB 24839920900</item>
      <item>, OIB 25095404301</item>
      <item>, OIB 47309243307</item>
      <item>, OIB 59232032439</item>
      <item>, OIB 36068029114</item>
      <item>, OIB null</item>
      <item>, OIB null</item>
    </izvorni_sadrzaj>
    <derivirana_varijabla naziv="DomainObject.Predmet.SudioniciListNazivOIB_1">
      <item>, OIB 86224594347</item>
      <item>, OIB 24839920900</item>
      <item>, OIB 25095404301</item>
      <item>, OIB 47309243307</item>
      <item>, OIB 59232032439</item>
      <item>, OIB 36068029114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2020.</izvorni_sadrzaj>
    <derivirana_varijabla naziv="DomainObject.Predmet.DatumPocetkaProcesa_1">20.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4292A-70E4-46B8-94D7-18EC3682E42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5</properties:Pages>
  <properties:Words>1623</properties:Words>
  <properties:Characters>8973</properties:Characters>
  <properties:Lines>224</properties:Lines>
  <properties:Paragraphs>80</properties:Paragraphs>
  <properties:TotalTime>85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10648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2022-04-28T06:31:00Z</dcterms:created>
  <dc:creator>wsadmin</dc:creator>
  <cp:lastModifiedBy>Marija Đurin</cp:lastModifiedBy>
  <cp:lastPrinted>2022-04-28T09:25:00Z</cp:lastPrinted>
  <dcterms:modified xmlns:xsi="http://www.w3.org/2001/XMLSchema-instance" xsi:type="dcterms:W3CDTF">2022-04-28T09:27:00Z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St-457/2021-34 / Zapisnik - Ispitno ročište (St-457-2021_zapisnik_ispitno_i_izvještajnodana 28.4.2022._docx.docx)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